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203" w:rsidRPr="001F457A" w:rsidRDefault="009C3EA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</w:t>
      </w:r>
      <w:r w:rsidR="00040830" w:rsidRPr="001F457A">
        <w:rPr>
          <w:rFonts w:asciiTheme="majorEastAsia" w:eastAsiaTheme="majorEastAsia" w:hAnsiTheme="majorEastAsia" w:hint="eastAsia"/>
        </w:rPr>
        <w:t>様式</w:t>
      </w:r>
      <w:r w:rsidR="00A54651">
        <w:rPr>
          <w:rFonts w:asciiTheme="majorEastAsia" w:eastAsiaTheme="majorEastAsia" w:hAnsiTheme="majorEastAsia" w:hint="eastAsia"/>
        </w:rPr>
        <w:t>５</w:t>
      </w:r>
      <w:r>
        <w:rPr>
          <w:rFonts w:asciiTheme="majorEastAsia" w:eastAsiaTheme="majorEastAsia" w:hAnsiTheme="majorEastAsia" w:hint="eastAsia"/>
        </w:rPr>
        <w:t>）</w:t>
      </w:r>
    </w:p>
    <w:p w:rsidR="00040830" w:rsidRPr="001F457A" w:rsidRDefault="00040830" w:rsidP="00040830">
      <w:pPr>
        <w:jc w:val="center"/>
        <w:rPr>
          <w:rFonts w:asciiTheme="majorEastAsia" w:eastAsiaTheme="majorEastAsia" w:hAnsiTheme="majorEastAsia"/>
          <w:b/>
        </w:rPr>
      </w:pPr>
      <w:r w:rsidRPr="001F457A">
        <w:rPr>
          <w:rFonts w:asciiTheme="majorEastAsia" w:eastAsiaTheme="majorEastAsia" w:hAnsiTheme="majorEastAsia" w:hint="eastAsia"/>
          <w:b/>
        </w:rPr>
        <w:t>印刷設備保有状況等調書</w:t>
      </w:r>
    </w:p>
    <w:p w:rsidR="00040830" w:rsidRPr="001F457A" w:rsidRDefault="00040830" w:rsidP="00040830">
      <w:pPr>
        <w:jc w:val="center"/>
        <w:rPr>
          <w:rFonts w:asciiTheme="majorEastAsia" w:eastAsiaTheme="majorEastAsia" w:hAnsiTheme="majorEastAsia"/>
        </w:rPr>
      </w:pPr>
      <w:r w:rsidRPr="001F457A">
        <w:rPr>
          <w:rFonts w:asciiTheme="majorEastAsia" w:eastAsiaTheme="majorEastAsia" w:hAnsiTheme="majorEastAsia" w:hint="eastAsia"/>
        </w:rPr>
        <w:t xml:space="preserve">　　　　　　　　　　　　　　　　　　　　　　　（</w:t>
      </w:r>
      <w:r w:rsidR="00D238F7">
        <w:rPr>
          <w:rFonts w:asciiTheme="majorEastAsia" w:eastAsiaTheme="majorEastAsia" w:hAnsiTheme="majorEastAsia" w:hint="eastAsia"/>
        </w:rPr>
        <w:t>令和</w:t>
      </w:r>
      <w:r w:rsidRPr="001F457A">
        <w:rPr>
          <w:rFonts w:asciiTheme="majorEastAsia" w:eastAsiaTheme="majorEastAsia" w:hAnsiTheme="majorEastAsia" w:hint="eastAsia"/>
        </w:rPr>
        <w:t xml:space="preserve">　　年　月　日現在）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966"/>
        <w:gridCol w:w="861"/>
        <w:gridCol w:w="3491"/>
      </w:tblGrid>
      <w:tr w:rsidR="00040830" w:rsidRPr="001F457A" w:rsidTr="00040830">
        <w:tc>
          <w:tcPr>
            <w:tcW w:w="1384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会　　　社</w:t>
            </w:r>
          </w:p>
        </w:tc>
        <w:tc>
          <w:tcPr>
            <w:tcW w:w="2966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 w:hint="eastAsia"/>
              </w:rPr>
            </w:pPr>
            <w:bookmarkStart w:id="0" w:name="_GoBack"/>
            <w:bookmarkEnd w:id="0"/>
          </w:p>
        </w:tc>
        <w:tc>
          <w:tcPr>
            <w:tcW w:w="861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3491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040830" w:rsidRPr="001F457A" w:rsidTr="00C875F6">
        <w:tc>
          <w:tcPr>
            <w:tcW w:w="1384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工場所在地</w:t>
            </w:r>
          </w:p>
        </w:tc>
        <w:tc>
          <w:tcPr>
            <w:tcW w:w="7318" w:type="dxa"/>
            <w:gridSpan w:val="3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040830" w:rsidRPr="001F457A" w:rsidRDefault="00040830" w:rsidP="00040830">
      <w:pPr>
        <w:jc w:val="left"/>
        <w:rPr>
          <w:rFonts w:asciiTheme="majorEastAsia" w:eastAsiaTheme="majorEastAsia" w:hAnsiTheme="majorEastAsia"/>
        </w:rPr>
      </w:pPr>
      <w:r w:rsidRPr="001F457A">
        <w:rPr>
          <w:rFonts w:asciiTheme="majorEastAsia" w:eastAsiaTheme="majorEastAsia" w:hAnsiTheme="majorEastAsia" w:hint="eastAsia"/>
          <w:b/>
        </w:rPr>
        <w:t>1　組版</w:t>
      </w:r>
      <w:r w:rsidRPr="001F457A">
        <w:rPr>
          <w:rFonts w:asciiTheme="majorEastAsia" w:eastAsiaTheme="majorEastAsia" w:hAnsiTheme="majorEastAsia" w:hint="eastAsia"/>
        </w:rPr>
        <w:t>（保有設備の台数及び品質を記載して下さい）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040830" w:rsidRPr="001F457A" w:rsidTr="00636FAC">
        <w:tc>
          <w:tcPr>
            <w:tcW w:w="4350" w:type="dxa"/>
            <w:gridSpan w:val="2"/>
          </w:tcPr>
          <w:p w:rsidR="00040830" w:rsidRPr="001F457A" w:rsidRDefault="00040830" w:rsidP="00040830">
            <w:pPr>
              <w:ind w:firstLineChars="500" w:firstLine="1050"/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種　　　　　　別</w:t>
            </w:r>
          </w:p>
        </w:tc>
        <w:tc>
          <w:tcPr>
            <w:tcW w:w="2176" w:type="dxa"/>
          </w:tcPr>
          <w:p w:rsidR="00040830" w:rsidRPr="001F457A" w:rsidRDefault="00040830" w:rsidP="00040830">
            <w:pPr>
              <w:ind w:firstLineChars="223" w:firstLine="468"/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台　　数</w:t>
            </w:r>
          </w:p>
        </w:tc>
        <w:tc>
          <w:tcPr>
            <w:tcW w:w="2176" w:type="dxa"/>
          </w:tcPr>
          <w:p w:rsidR="00040830" w:rsidRPr="001F457A" w:rsidRDefault="00040830" w:rsidP="00040830">
            <w:pPr>
              <w:ind w:firstLineChars="132" w:firstLine="277"/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出力文字品質</w:t>
            </w:r>
          </w:p>
        </w:tc>
      </w:tr>
      <w:tr w:rsidR="00040830" w:rsidRPr="001F457A" w:rsidTr="00040830">
        <w:tc>
          <w:tcPr>
            <w:tcW w:w="2175" w:type="dxa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ＤＴＰ</w:t>
            </w:r>
          </w:p>
        </w:tc>
        <w:tc>
          <w:tcPr>
            <w:tcW w:w="2175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Ｍａｃ</w:t>
            </w:r>
          </w:p>
        </w:tc>
        <w:tc>
          <w:tcPr>
            <w:tcW w:w="2176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　　　　台</w:t>
            </w:r>
          </w:p>
        </w:tc>
        <w:tc>
          <w:tcPr>
            <w:tcW w:w="2176" w:type="dxa"/>
          </w:tcPr>
          <w:p w:rsidR="00040830" w:rsidRPr="001F457A" w:rsidRDefault="00040830" w:rsidP="00040830">
            <w:pPr>
              <w:ind w:firstLineChars="600" w:firstLine="1260"/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ｄｐｉ</w:t>
            </w:r>
          </w:p>
        </w:tc>
      </w:tr>
      <w:tr w:rsidR="00040830" w:rsidRPr="001F457A" w:rsidTr="00040830">
        <w:tc>
          <w:tcPr>
            <w:tcW w:w="2175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Ｗｉｎ</w:t>
            </w:r>
          </w:p>
        </w:tc>
        <w:tc>
          <w:tcPr>
            <w:tcW w:w="2176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　　　　台</w:t>
            </w:r>
          </w:p>
        </w:tc>
        <w:tc>
          <w:tcPr>
            <w:tcW w:w="2176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　　　ｄｐｉ　</w:t>
            </w:r>
          </w:p>
        </w:tc>
      </w:tr>
      <w:tr w:rsidR="00040830" w:rsidRPr="001F457A" w:rsidTr="00040830">
        <w:tc>
          <w:tcPr>
            <w:tcW w:w="2175" w:type="dxa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2175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（　　　　　　　）</w:t>
            </w:r>
          </w:p>
        </w:tc>
        <w:tc>
          <w:tcPr>
            <w:tcW w:w="2176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　　　　台</w:t>
            </w:r>
          </w:p>
        </w:tc>
        <w:tc>
          <w:tcPr>
            <w:tcW w:w="2176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040830" w:rsidRPr="001F457A" w:rsidTr="00040830">
        <w:tc>
          <w:tcPr>
            <w:tcW w:w="2175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（　　　　　　　）</w:t>
            </w:r>
          </w:p>
        </w:tc>
        <w:tc>
          <w:tcPr>
            <w:tcW w:w="2176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　　　　台　</w:t>
            </w:r>
          </w:p>
        </w:tc>
        <w:tc>
          <w:tcPr>
            <w:tcW w:w="2176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040830" w:rsidRPr="001F457A" w:rsidRDefault="00040830" w:rsidP="00040830">
      <w:pPr>
        <w:jc w:val="left"/>
        <w:rPr>
          <w:rFonts w:asciiTheme="majorEastAsia" w:eastAsiaTheme="majorEastAsia" w:hAnsiTheme="majorEastAsia"/>
        </w:rPr>
      </w:pPr>
      <w:r w:rsidRPr="001F457A">
        <w:rPr>
          <w:rFonts w:asciiTheme="majorEastAsia" w:eastAsiaTheme="majorEastAsia" w:hAnsiTheme="majorEastAsia" w:hint="eastAsia"/>
          <w:b/>
        </w:rPr>
        <w:t>2　製版（</w:t>
      </w:r>
      <w:r w:rsidRPr="001F457A">
        <w:rPr>
          <w:rFonts w:asciiTheme="majorEastAsia" w:eastAsiaTheme="majorEastAsia" w:hAnsiTheme="majorEastAsia" w:hint="eastAsia"/>
        </w:rPr>
        <w:t>保有設備のサイズ及び台数を記載して下さい）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1086"/>
        <w:gridCol w:w="848"/>
        <w:gridCol w:w="967"/>
        <w:gridCol w:w="967"/>
      </w:tblGrid>
      <w:tr w:rsidR="00040830" w:rsidRPr="001F457A" w:rsidTr="00CD198C">
        <w:tc>
          <w:tcPr>
            <w:tcW w:w="2900" w:type="dxa"/>
            <w:gridSpan w:val="3"/>
          </w:tcPr>
          <w:p w:rsidR="00040830" w:rsidRPr="001F457A" w:rsidRDefault="00040830" w:rsidP="00040830">
            <w:pPr>
              <w:ind w:firstLineChars="300" w:firstLine="630"/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種　　　　別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サイズ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台数</w:t>
            </w:r>
          </w:p>
        </w:tc>
        <w:tc>
          <w:tcPr>
            <w:tcW w:w="1934" w:type="dxa"/>
            <w:gridSpan w:val="2"/>
          </w:tcPr>
          <w:p w:rsidR="00040830" w:rsidRPr="001F457A" w:rsidRDefault="00040830" w:rsidP="00040830">
            <w:pPr>
              <w:ind w:firstLineChars="200" w:firstLine="420"/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種　　別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サイズ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台　数</w:t>
            </w:r>
          </w:p>
        </w:tc>
      </w:tr>
      <w:tr w:rsidR="00040830" w:rsidRPr="001F457A" w:rsidTr="00040830">
        <w:tc>
          <w:tcPr>
            <w:tcW w:w="966" w:type="dxa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F457A">
              <w:rPr>
                <w:rFonts w:asciiTheme="majorEastAsia" w:eastAsiaTheme="majorEastAsia" w:hAnsiTheme="majorEastAsia" w:hint="eastAsia"/>
                <w:sz w:val="18"/>
                <w:szCs w:val="18"/>
              </w:rPr>
              <w:t>スキャナ</w:t>
            </w:r>
          </w:p>
        </w:tc>
        <w:tc>
          <w:tcPr>
            <w:tcW w:w="967" w:type="dxa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F457A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フラット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判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台</w:t>
            </w:r>
          </w:p>
        </w:tc>
        <w:tc>
          <w:tcPr>
            <w:tcW w:w="1086" w:type="dxa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1F457A">
              <w:rPr>
                <w:rFonts w:asciiTheme="majorEastAsia" w:eastAsiaTheme="majorEastAsia" w:hAnsiTheme="majorEastAsia" w:hint="eastAsia"/>
                <w:sz w:val="16"/>
                <w:szCs w:val="16"/>
              </w:rPr>
              <w:t>ダイレクト</w:t>
            </w:r>
          </w:p>
        </w:tc>
        <w:tc>
          <w:tcPr>
            <w:tcW w:w="84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銀塩法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判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台</w:t>
            </w:r>
          </w:p>
        </w:tc>
      </w:tr>
      <w:tr w:rsidR="00040830" w:rsidRPr="001F457A" w:rsidTr="00040830">
        <w:tc>
          <w:tcPr>
            <w:tcW w:w="966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7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F457A">
              <w:rPr>
                <w:rFonts w:asciiTheme="majorEastAsia" w:eastAsiaTheme="majorEastAsia" w:hAnsiTheme="majorEastAsia" w:hint="eastAsia"/>
                <w:sz w:val="18"/>
                <w:szCs w:val="18"/>
              </w:rPr>
              <w:t>ドラム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判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台</w:t>
            </w:r>
          </w:p>
        </w:tc>
        <w:tc>
          <w:tcPr>
            <w:tcW w:w="1086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4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静電法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判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台　</w:t>
            </w:r>
          </w:p>
        </w:tc>
      </w:tr>
      <w:tr w:rsidR="00040830" w:rsidRPr="001F457A" w:rsidTr="0030324F">
        <w:tc>
          <w:tcPr>
            <w:tcW w:w="966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7" w:type="dxa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F457A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フラット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判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台</w:t>
            </w:r>
          </w:p>
        </w:tc>
        <w:tc>
          <w:tcPr>
            <w:tcW w:w="1934" w:type="dxa"/>
            <w:gridSpan w:val="2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ＰＳ版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判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台</w:t>
            </w:r>
          </w:p>
        </w:tc>
      </w:tr>
      <w:tr w:rsidR="00040830" w:rsidRPr="001F457A" w:rsidTr="006F01AB">
        <w:tc>
          <w:tcPr>
            <w:tcW w:w="966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7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F457A">
              <w:rPr>
                <w:rFonts w:asciiTheme="majorEastAsia" w:eastAsiaTheme="majorEastAsia" w:hAnsiTheme="majorEastAsia" w:hint="eastAsia"/>
                <w:sz w:val="18"/>
                <w:szCs w:val="18"/>
              </w:rPr>
              <w:t>ドラム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判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台　</w:t>
            </w:r>
          </w:p>
        </w:tc>
        <w:tc>
          <w:tcPr>
            <w:tcW w:w="1934" w:type="dxa"/>
            <w:gridSpan w:val="2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ＣＴＰ版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判</w:t>
            </w:r>
          </w:p>
        </w:tc>
        <w:tc>
          <w:tcPr>
            <w:tcW w:w="96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台</w:t>
            </w:r>
          </w:p>
        </w:tc>
      </w:tr>
    </w:tbl>
    <w:p w:rsidR="00040830" w:rsidRPr="001F457A" w:rsidRDefault="00040830" w:rsidP="00040830">
      <w:pPr>
        <w:jc w:val="left"/>
        <w:rPr>
          <w:rFonts w:asciiTheme="majorEastAsia" w:eastAsiaTheme="majorEastAsia" w:hAnsiTheme="majorEastAsia"/>
        </w:rPr>
      </w:pPr>
      <w:r w:rsidRPr="001F457A">
        <w:rPr>
          <w:rFonts w:asciiTheme="majorEastAsia" w:eastAsiaTheme="majorEastAsia" w:hAnsiTheme="majorEastAsia" w:hint="eastAsia"/>
          <w:b/>
        </w:rPr>
        <w:t>3　印刷機</w:t>
      </w:r>
      <w:r w:rsidRPr="001F457A">
        <w:rPr>
          <w:rFonts w:asciiTheme="majorEastAsia" w:eastAsiaTheme="majorEastAsia" w:hAnsiTheme="majorEastAsia" w:hint="eastAsia"/>
        </w:rPr>
        <w:t>（保有設備のサイズ及び台数を記載して下さい。）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087"/>
        <w:gridCol w:w="1092"/>
        <w:gridCol w:w="1088"/>
        <w:gridCol w:w="861"/>
        <w:gridCol w:w="227"/>
        <w:gridCol w:w="1616"/>
        <w:gridCol w:w="851"/>
        <w:gridCol w:w="797"/>
      </w:tblGrid>
      <w:tr w:rsidR="00040830" w:rsidRPr="001F457A" w:rsidTr="00040830">
        <w:tc>
          <w:tcPr>
            <w:tcW w:w="2170" w:type="dxa"/>
            <w:gridSpan w:val="2"/>
          </w:tcPr>
          <w:p w:rsidR="00040830" w:rsidRPr="001F457A" w:rsidRDefault="00040830" w:rsidP="00040830">
            <w:pPr>
              <w:ind w:firstLineChars="67" w:firstLine="141"/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種　　　　別</w:t>
            </w:r>
          </w:p>
        </w:tc>
        <w:tc>
          <w:tcPr>
            <w:tcW w:w="1092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サイズ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ind w:firstLineChars="100" w:firstLine="210"/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台数</w:t>
            </w:r>
          </w:p>
        </w:tc>
        <w:tc>
          <w:tcPr>
            <w:tcW w:w="2704" w:type="dxa"/>
            <w:gridSpan w:val="3"/>
          </w:tcPr>
          <w:p w:rsidR="00040830" w:rsidRPr="001F457A" w:rsidRDefault="00040830" w:rsidP="00040830">
            <w:pPr>
              <w:ind w:firstLineChars="200" w:firstLine="420"/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種　　　別</w:t>
            </w:r>
          </w:p>
        </w:tc>
        <w:tc>
          <w:tcPr>
            <w:tcW w:w="851" w:type="dxa"/>
          </w:tcPr>
          <w:p w:rsidR="00040830" w:rsidRPr="001F457A" w:rsidRDefault="00040830" w:rsidP="00040830">
            <w:pPr>
              <w:ind w:firstLineChars="16" w:firstLine="2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F457A">
              <w:rPr>
                <w:rFonts w:asciiTheme="majorEastAsia" w:eastAsiaTheme="majorEastAsia" w:hAnsiTheme="majorEastAsia" w:hint="eastAsia"/>
                <w:sz w:val="18"/>
                <w:szCs w:val="18"/>
              </w:rPr>
              <w:t>サイズ</w:t>
            </w:r>
          </w:p>
        </w:tc>
        <w:tc>
          <w:tcPr>
            <w:tcW w:w="797" w:type="dxa"/>
          </w:tcPr>
          <w:p w:rsidR="00040830" w:rsidRPr="001F457A" w:rsidRDefault="00040830" w:rsidP="00040830">
            <w:pPr>
              <w:ind w:firstLineChars="15" w:firstLine="31"/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台数</w:t>
            </w:r>
          </w:p>
        </w:tc>
      </w:tr>
      <w:tr w:rsidR="00040830" w:rsidRPr="001F457A" w:rsidTr="00040830">
        <w:tc>
          <w:tcPr>
            <w:tcW w:w="1087" w:type="dxa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F457A">
              <w:rPr>
                <w:rFonts w:asciiTheme="majorEastAsia" w:eastAsiaTheme="majorEastAsia" w:hAnsiTheme="majorEastAsia" w:hint="eastAsia"/>
                <w:sz w:val="20"/>
                <w:szCs w:val="20"/>
              </w:rPr>
              <w:t>オンデマンド</w:t>
            </w:r>
          </w:p>
        </w:tc>
        <w:tc>
          <w:tcPr>
            <w:tcW w:w="108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白黒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判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台</w:t>
            </w:r>
          </w:p>
        </w:tc>
        <w:tc>
          <w:tcPr>
            <w:tcW w:w="861" w:type="dxa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輪　転</w:t>
            </w:r>
          </w:p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F457A">
              <w:rPr>
                <w:rFonts w:asciiTheme="majorEastAsia" w:eastAsiaTheme="majorEastAsia" w:hAnsiTheme="majorEastAsia" w:hint="eastAsia"/>
                <w:sz w:val="18"/>
                <w:szCs w:val="18"/>
              </w:rPr>
              <w:t>（オフ）</w:t>
            </w:r>
          </w:p>
        </w:tc>
        <w:tc>
          <w:tcPr>
            <w:tcW w:w="1843" w:type="dxa"/>
            <w:gridSpan w:val="2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（　　色×　色）</w:t>
            </w:r>
          </w:p>
        </w:tc>
        <w:tc>
          <w:tcPr>
            <w:tcW w:w="851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判</w:t>
            </w:r>
          </w:p>
        </w:tc>
        <w:tc>
          <w:tcPr>
            <w:tcW w:w="797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F457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台</w:t>
            </w:r>
          </w:p>
        </w:tc>
      </w:tr>
      <w:tr w:rsidR="00040830" w:rsidRPr="001F457A" w:rsidTr="00040830">
        <w:tc>
          <w:tcPr>
            <w:tcW w:w="1087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カラー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判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台</w:t>
            </w:r>
          </w:p>
        </w:tc>
        <w:tc>
          <w:tcPr>
            <w:tcW w:w="861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gridSpan w:val="2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（　　色×　色）</w:t>
            </w:r>
          </w:p>
        </w:tc>
        <w:tc>
          <w:tcPr>
            <w:tcW w:w="851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判</w:t>
            </w:r>
          </w:p>
        </w:tc>
        <w:tc>
          <w:tcPr>
            <w:tcW w:w="797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F457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台</w:t>
            </w:r>
          </w:p>
        </w:tc>
      </w:tr>
      <w:tr w:rsidR="00040830" w:rsidRPr="001F457A" w:rsidTr="00040830">
        <w:tc>
          <w:tcPr>
            <w:tcW w:w="1087" w:type="dxa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枚　葉（オフ）</w:t>
            </w:r>
          </w:p>
        </w:tc>
        <w:tc>
          <w:tcPr>
            <w:tcW w:w="1087" w:type="dxa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単色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判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台</w:t>
            </w:r>
          </w:p>
        </w:tc>
        <w:tc>
          <w:tcPr>
            <w:tcW w:w="861" w:type="dxa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1F457A">
              <w:rPr>
                <w:rFonts w:asciiTheme="majorEastAsia" w:eastAsiaTheme="majorEastAsia" w:hAnsiTheme="majorEastAsia" w:hint="eastAsia"/>
                <w:sz w:val="16"/>
                <w:szCs w:val="16"/>
              </w:rPr>
              <w:t>フォーム（オフ）</w:t>
            </w:r>
          </w:p>
        </w:tc>
        <w:tc>
          <w:tcPr>
            <w:tcW w:w="1843" w:type="dxa"/>
            <w:gridSpan w:val="2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（　　　　色）</w:t>
            </w:r>
          </w:p>
        </w:tc>
        <w:tc>
          <w:tcPr>
            <w:tcW w:w="851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判</w:t>
            </w:r>
          </w:p>
        </w:tc>
        <w:tc>
          <w:tcPr>
            <w:tcW w:w="797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F457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台</w:t>
            </w:r>
          </w:p>
        </w:tc>
      </w:tr>
      <w:tr w:rsidR="00040830" w:rsidRPr="001F457A" w:rsidTr="00040830">
        <w:tc>
          <w:tcPr>
            <w:tcW w:w="1087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判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台</w:t>
            </w:r>
          </w:p>
        </w:tc>
        <w:tc>
          <w:tcPr>
            <w:tcW w:w="861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gridSpan w:val="2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（　　　　色）</w:t>
            </w:r>
          </w:p>
        </w:tc>
        <w:tc>
          <w:tcPr>
            <w:tcW w:w="851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判</w:t>
            </w:r>
          </w:p>
        </w:tc>
        <w:tc>
          <w:tcPr>
            <w:tcW w:w="797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F457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台</w:t>
            </w:r>
          </w:p>
        </w:tc>
      </w:tr>
      <w:tr w:rsidR="00040830" w:rsidRPr="001F457A" w:rsidTr="00040830">
        <w:tc>
          <w:tcPr>
            <w:tcW w:w="1087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２色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判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台</w:t>
            </w:r>
          </w:p>
        </w:tc>
        <w:tc>
          <w:tcPr>
            <w:tcW w:w="2704" w:type="dxa"/>
            <w:gridSpan w:val="3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シルクスクリーン</w:t>
            </w:r>
          </w:p>
        </w:tc>
        <w:tc>
          <w:tcPr>
            <w:tcW w:w="851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判</w:t>
            </w:r>
          </w:p>
        </w:tc>
        <w:tc>
          <w:tcPr>
            <w:tcW w:w="797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F457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台</w:t>
            </w:r>
          </w:p>
        </w:tc>
      </w:tr>
      <w:tr w:rsidR="00040830" w:rsidRPr="001F457A" w:rsidTr="00040830">
        <w:tc>
          <w:tcPr>
            <w:tcW w:w="1087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判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台</w:t>
            </w:r>
          </w:p>
        </w:tc>
        <w:tc>
          <w:tcPr>
            <w:tcW w:w="2704" w:type="dxa"/>
            <w:gridSpan w:val="3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ラベル・シール</w:t>
            </w:r>
          </w:p>
        </w:tc>
        <w:tc>
          <w:tcPr>
            <w:tcW w:w="851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判</w:t>
            </w:r>
          </w:p>
        </w:tc>
        <w:tc>
          <w:tcPr>
            <w:tcW w:w="797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F457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台</w:t>
            </w:r>
          </w:p>
        </w:tc>
      </w:tr>
      <w:tr w:rsidR="00040830" w:rsidRPr="001F457A" w:rsidTr="00040830">
        <w:tc>
          <w:tcPr>
            <w:tcW w:w="1087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４色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判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台</w:t>
            </w:r>
          </w:p>
        </w:tc>
        <w:tc>
          <w:tcPr>
            <w:tcW w:w="1088" w:type="dxa"/>
            <w:gridSpan w:val="2"/>
            <w:vMerge w:val="restart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1616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（　　　　）</w:t>
            </w:r>
          </w:p>
        </w:tc>
        <w:tc>
          <w:tcPr>
            <w:tcW w:w="851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判</w:t>
            </w:r>
          </w:p>
        </w:tc>
        <w:tc>
          <w:tcPr>
            <w:tcW w:w="797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F457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台</w:t>
            </w:r>
          </w:p>
        </w:tc>
      </w:tr>
      <w:tr w:rsidR="00040830" w:rsidRPr="001F457A" w:rsidTr="00040830">
        <w:tc>
          <w:tcPr>
            <w:tcW w:w="1087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判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台</w:t>
            </w:r>
          </w:p>
        </w:tc>
        <w:tc>
          <w:tcPr>
            <w:tcW w:w="1088" w:type="dxa"/>
            <w:gridSpan w:val="2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616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（　　　　）</w:t>
            </w:r>
          </w:p>
        </w:tc>
        <w:tc>
          <w:tcPr>
            <w:tcW w:w="851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判</w:t>
            </w:r>
          </w:p>
        </w:tc>
        <w:tc>
          <w:tcPr>
            <w:tcW w:w="797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F457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台</w:t>
            </w:r>
          </w:p>
        </w:tc>
      </w:tr>
      <w:tr w:rsidR="00040830" w:rsidRPr="001F457A" w:rsidTr="00040830">
        <w:tc>
          <w:tcPr>
            <w:tcW w:w="1087" w:type="dxa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7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４色以上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判</w:t>
            </w:r>
          </w:p>
        </w:tc>
        <w:tc>
          <w:tcPr>
            <w:tcW w:w="108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台</w:t>
            </w:r>
          </w:p>
        </w:tc>
        <w:tc>
          <w:tcPr>
            <w:tcW w:w="1088" w:type="dxa"/>
            <w:gridSpan w:val="2"/>
            <w:vMerge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616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（　　　　）</w:t>
            </w:r>
          </w:p>
        </w:tc>
        <w:tc>
          <w:tcPr>
            <w:tcW w:w="851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判</w:t>
            </w:r>
          </w:p>
        </w:tc>
        <w:tc>
          <w:tcPr>
            <w:tcW w:w="797" w:type="dxa"/>
          </w:tcPr>
          <w:p w:rsidR="00040830" w:rsidRPr="001F457A" w:rsidRDefault="00040830" w:rsidP="00040830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F457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台</w:t>
            </w:r>
          </w:p>
        </w:tc>
      </w:tr>
    </w:tbl>
    <w:p w:rsidR="00040830" w:rsidRPr="001F457A" w:rsidRDefault="00040830" w:rsidP="00040830">
      <w:pPr>
        <w:jc w:val="left"/>
        <w:rPr>
          <w:rFonts w:asciiTheme="majorEastAsia" w:eastAsiaTheme="majorEastAsia" w:hAnsiTheme="majorEastAsia"/>
        </w:rPr>
      </w:pPr>
      <w:r w:rsidRPr="001F457A">
        <w:rPr>
          <w:rFonts w:asciiTheme="majorEastAsia" w:eastAsiaTheme="majorEastAsia" w:hAnsiTheme="majorEastAsia" w:hint="eastAsia"/>
          <w:b/>
        </w:rPr>
        <w:t>４　製本・加工</w:t>
      </w:r>
      <w:r w:rsidRPr="001F457A">
        <w:rPr>
          <w:rFonts w:asciiTheme="majorEastAsia" w:eastAsiaTheme="majorEastAsia" w:hAnsiTheme="majorEastAsia" w:hint="eastAsia"/>
        </w:rPr>
        <w:t>（保有設備を○で囲んで下さい）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040830" w:rsidRPr="001F457A" w:rsidTr="00040830">
        <w:tc>
          <w:tcPr>
            <w:tcW w:w="8702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断裁機　　丁合機　　紙折機　　針金機　　糸綴　　無線綴　製袋機　その他（　　　　）</w:t>
            </w:r>
          </w:p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型抜　箔押　ミシン　穴あけ　ナンバリング　　その他　　</w:t>
            </w:r>
          </w:p>
        </w:tc>
      </w:tr>
    </w:tbl>
    <w:p w:rsidR="00040830" w:rsidRPr="001F457A" w:rsidRDefault="00040830" w:rsidP="00040830">
      <w:pPr>
        <w:jc w:val="left"/>
        <w:rPr>
          <w:rFonts w:asciiTheme="majorEastAsia" w:eastAsiaTheme="majorEastAsia" w:hAnsiTheme="majorEastAsia"/>
          <w:b/>
        </w:rPr>
      </w:pPr>
      <w:r w:rsidRPr="001F457A">
        <w:rPr>
          <w:rFonts w:asciiTheme="majorEastAsia" w:eastAsiaTheme="majorEastAsia" w:hAnsiTheme="majorEastAsia" w:hint="eastAsia"/>
          <w:b/>
        </w:rPr>
        <w:t>５　その他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7318"/>
      </w:tblGrid>
      <w:tr w:rsidR="00040830" w:rsidRPr="001F457A" w:rsidTr="00040830">
        <w:tc>
          <w:tcPr>
            <w:tcW w:w="1384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データ入稿</w:t>
            </w:r>
          </w:p>
        </w:tc>
        <w:tc>
          <w:tcPr>
            <w:tcW w:w="731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不可（変換作業不可）・可（ｗｏｒｄ　ｅｘｃｅｌ　一太郎　その他　　　） </w:t>
            </w:r>
          </w:p>
        </w:tc>
      </w:tr>
      <w:tr w:rsidR="00040830" w:rsidRPr="001F457A" w:rsidTr="00040830">
        <w:tc>
          <w:tcPr>
            <w:tcW w:w="1384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lastRenderedPageBreak/>
              <w:t>データ納品</w:t>
            </w:r>
          </w:p>
        </w:tc>
        <w:tc>
          <w:tcPr>
            <w:tcW w:w="731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不可　・　可</w:t>
            </w:r>
          </w:p>
        </w:tc>
      </w:tr>
      <w:tr w:rsidR="00040830" w:rsidRPr="001F457A" w:rsidTr="00040830">
        <w:tc>
          <w:tcPr>
            <w:tcW w:w="1384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校　正　室</w:t>
            </w:r>
          </w:p>
        </w:tc>
        <w:tc>
          <w:tcPr>
            <w:tcW w:w="731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　　無　・　有</w:t>
            </w:r>
          </w:p>
        </w:tc>
      </w:tr>
      <w:tr w:rsidR="00040830" w:rsidRPr="001F457A" w:rsidTr="00040830">
        <w:tc>
          <w:tcPr>
            <w:tcW w:w="1384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>地 図 調 整</w:t>
            </w:r>
          </w:p>
        </w:tc>
        <w:tc>
          <w:tcPr>
            <w:tcW w:w="7318" w:type="dxa"/>
          </w:tcPr>
          <w:p w:rsidR="00040830" w:rsidRPr="001F457A" w:rsidRDefault="00040830" w:rsidP="00040830">
            <w:pPr>
              <w:jc w:val="left"/>
              <w:rPr>
                <w:rFonts w:asciiTheme="majorEastAsia" w:eastAsiaTheme="majorEastAsia" w:hAnsiTheme="majorEastAsia"/>
              </w:rPr>
            </w:pPr>
            <w:r w:rsidRPr="001F457A">
              <w:rPr>
                <w:rFonts w:asciiTheme="majorEastAsia" w:eastAsiaTheme="majorEastAsia" w:hAnsiTheme="majorEastAsia" w:hint="eastAsia"/>
              </w:rPr>
              <w:t xml:space="preserve">　不可・　可　（測量業者登録　無・有）　　</w:t>
            </w:r>
          </w:p>
        </w:tc>
      </w:tr>
    </w:tbl>
    <w:p w:rsidR="00040830" w:rsidRPr="001F457A" w:rsidRDefault="00040830" w:rsidP="00040830">
      <w:pPr>
        <w:jc w:val="left"/>
        <w:rPr>
          <w:rFonts w:asciiTheme="majorEastAsia" w:eastAsiaTheme="majorEastAsia" w:hAnsiTheme="majorEastAsia"/>
        </w:rPr>
      </w:pPr>
      <w:r w:rsidRPr="001F457A">
        <w:rPr>
          <w:rFonts w:asciiTheme="majorEastAsia" w:eastAsiaTheme="majorEastAsia" w:hAnsiTheme="majorEastAsia" w:hint="eastAsia"/>
        </w:rPr>
        <w:t>注　申請日現在の状況を記載して下さい。</w:t>
      </w:r>
    </w:p>
    <w:sectPr w:rsidR="00040830" w:rsidRPr="001F457A" w:rsidSect="00040830">
      <w:pgSz w:w="11906" w:h="16838"/>
      <w:pgMar w:top="1440" w:right="1077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8F7" w:rsidRDefault="00D238F7" w:rsidP="00D238F7">
      <w:r>
        <w:separator/>
      </w:r>
    </w:p>
  </w:endnote>
  <w:endnote w:type="continuationSeparator" w:id="0">
    <w:p w:rsidR="00D238F7" w:rsidRDefault="00D238F7" w:rsidP="00D2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8F7" w:rsidRDefault="00D238F7" w:rsidP="00D238F7">
      <w:r>
        <w:separator/>
      </w:r>
    </w:p>
  </w:footnote>
  <w:footnote w:type="continuationSeparator" w:id="0">
    <w:p w:rsidR="00D238F7" w:rsidRDefault="00D238F7" w:rsidP="00D23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30"/>
    <w:rsid w:val="00040830"/>
    <w:rsid w:val="001F457A"/>
    <w:rsid w:val="003930E6"/>
    <w:rsid w:val="003D276E"/>
    <w:rsid w:val="004359FD"/>
    <w:rsid w:val="00437527"/>
    <w:rsid w:val="00642203"/>
    <w:rsid w:val="009C3EAB"/>
    <w:rsid w:val="00A54651"/>
    <w:rsid w:val="00AA07E3"/>
    <w:rsid w:val="00BE029D"/>
    <w:rsid w:val="00D2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959BAAE"/>
  <w15:docId w15:val="{2439CCCD-B9BF-4A6E-85A9-B6C4AA18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8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38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38F7"/>
  </w:style>
  <w:style w:type="paragraph" w:styleId="a6">
    <w:name w:val="footer"/>
    <w:basedOn w:val="a"/>
    <w:link w:val="a7"/>
    <w:uiPriority w:val="99"/>
    <w:unhideWhenUsed/>
    <w:rsid w:val="00D238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38F7"/>
  </w:style>
  <w:style w:type="paragraph" w:styleId="a8">
    <w:name w:val="Balloon Text"/>
    <w:basedOn w:val="a"/>
    <w:link w:val="a9"/>
    <w:uiPriority w:val="99"/>
    <w:semiHidden/>
    <w:unhideWhenUsed/>
    <w:rsid w:val="00AA07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07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佐々木 淳一</dc:creator>
  <cp:lastModifiedBy>泉田 敦</cp:lastModifiedBy>
  <cp:revision>3</cp:revision>
  <cp:lastPrinted>2022-01-06T06:00:00Z</cp:lastPrinted>
  <dcterms:created xsi:type="dcterms:W3CDTF">2022-01-06T06:00:00Z</dcterms:created>
  <dcterms:modified xsi:type="dcterms:W3CDTF">2024-01-05T04:16:00Z</dcterms:modified>
</cp:coreProperties>
</file>