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278" w:rsidRDefault="00D56278" w:rsidP="00D56278">
      <w:r w:rsidRPr="00D56278">
        <w:rPr>
          <w:rFonts w:hint="eastAsia"/>
        </w:rPr>
        <w:t>様式第１号（第２条関係）</w:t>
      </w:r>
    </w:p>
    <w:p w:rsidR="00E111F5" w:rsidRDefault="003D76BA" w:rsidP="00284658">
      <w:pPr>
        <w:wordWrap w:val="0"/>
        <w:jc w:val="right"/>
      </w:pPr>
      <w:r>
        <w:rPr>
          <w:rFonts w:hint="eastAsia"/>
        </w:rPr>
        <w:t xml:space="preserve">　　年　　月　　日</w:t>
      </w:r>
      <w:r w:rsidR="00284658">
        <w:rPr>
          <w:rFonts w:hint="eastAsia"/>
        </w:rPr>
        <w:t xml:space="preserve">　</w:t>
      </w:r>
    </w:p>
    <w:p w:rsidR="003D76BA" w:rsidRDefault="003D76BA"/>
    <w:p w:rsidR="003D76BA" w:rsidRDefault="00DC7B3D" w:rsidP="001C01DF">
      <w:pPr>
        <w:ind w:firstLineChars="100" w:firstLine="210"/>
      </w:pPr>
      <w:r>
        <w:rPr>
          <w:rFonts w:hint="eastAsia"/>
        </w:rPr>
        <w:t xml:space="preserve">住田町長　　　　　　　</w:t>
      </w:r>
      <w:r w:rsidR="003D76BA">
        <w:rPr>
          <w:rFonts w:hint="eastAsia"/>
        </w:rPr>
        <w:t xml:space="preserve">　様</w:t>
      </w:r>
    </w:p>
    <w:p w:rsidR="003D76BA" w:rsidRDefault="003D76BA"/>
    <w:p w:rsidR="003D76BA" w:rsidRDefault="003D76BA" w:rsidP="001C01DF">
      <w:pPr>
        <w:ind w:firstLineChars="2000" w:firstLine="4200"/>
      </w:pPr>
      <w:r>
        <w:rPr>
          <w:rFonts w:hint="eastAsia"/>
        </w:rPr>
        <w:t>申請者住所</w:t>
      </w:r>
    </w:p>
    <w:p w:rsidR="001C01DF" w:rsidRDefault="001C01DF" w:rsidP="001C01DF">
      <w:pPr>
        <w:ind w:firstLineChars="2300" w:firstLine="4830"/>
      </w:pPr>
    </w:p>
    <w:p w:rsidR="002B7A57" w:rsidRDefault="002B7A57" w:rsidP="001C01DF">
      <w:pPr>
        <w:ind w:firstLineChars="2300" w:firstLine="4830"/>
      </w:pPr>
    </w:p>
    <w:p w:rsidR="003D76BA" w:rsidRDefault="003D76BA" w:rsidP="001C01DF">
      <w:pPr>
        <w:ind w:firstLineChars="2300" w:firstLine="4830"/>
      </w:pPr>
      <w:r>
        <w:rPr>
          <w:rFonts w:hint="eastAsia"/>
        </w:rPr>
        <w:t>氏名</w:t>
      </w:r>
      <w:r w:rsidR="001C01DF">
        <w:rPr>
          <w:rFonts w:hint="eastAsia"/>
        </w:rPr>
        <w:t xml:space="preserve">　　　　　　　　　　　　　</w:t>
      </w:r>
      <w:r w:rsidR="00AB1004">
        <w:fldChar w:fldCharType="begin"/>
      </w:r>
      <w:r w:rsidR="001C01DF">
        <w:instrText xml:space="preserve"> </w:instrText>
      </w:r>
      <w:r w:rsidR="001C01DF">
        <w:rPr>
          <w:rFonts w:hint="eastAsia"/>
        </w:rPr>
        <w:instrText>eq \o\ac(</w:instrText>
      </w:r>
      <w:r w:rsidR="001C01DF">
        <w:rPr>
          <w:rFonts w:hint="eastAsia"/>
        </w:rPr>
        <w:instrText>○</w:instrText>
      </w:r>
      <w:r w:rsidR="001C01DF">
        <w:rPr>
          <w:rFonts w:hint="eastAsia"/>
        </w:rPr>
        <w:instrText>,</w:instrText>
      </w:r>
      <w:r w:rsidR="001C01DF" w:rsidRPr="001C01DF">
        <w:rPr>
          <w:rFonts w:ascii="ＭＳ 明朝" w:hint="eastAsia"/>
          <w:position w:val="1"/>
          <w:sz w:val="14"/>
        </w:rPr>
        <w:instrText>印</w:instrText>
      </w:r>
      <w:r w:rsidR="001C01DF">
        <w:rPr>
          <w:rFonts w:hint="eastAsia"/>
        </w:rPr>
        <w:instrText>)</w:instrText>
      </w:r>
      <w:r w:rsidR="00AB1004">
        <w:fldChar w:fldCharType="end"/>
      </w:r>
    </w:p>
    <w:p w:rsidR="003D76BA" w:rsidRPr="001C01DF" w:rsidRDefault="003D76BA"/>
    <w:p w:rsidR="001C01DF" w:rsidRDefault="001C01DF"/>
    <w:p w:rsidR="003D76BA" w:rsidRDefault="003D76BA" w:rsidP="003D76BA">
      <w:pPr>
        <w:ind w:firstLineChars="100" w:firstLine="210"/>
      </w:pPr>
      <w:r>
        <w:rPr>
          <w:rFonts w:hint="eastAsia"/>
        </w:rPr>
        <w:t>過疎地域における固定資産税の課税免除に関する条例第３条の規定により、次のとおり課税免除</w:t>
      </w:r>
      <w:r w:rsidR="00147856">
        <w:rPr>
          <w:rFonts w:hint="eastAsia"/>
        </w:rPr>
        <w:t>を申請</w:t>
      </w:r>
      <w:r>
        <w:rPr>
          <w:rFonts w:hint="eastAsia"/>
        </w:rPr>
        <w:t>します。</w:t>
      </w:r>
    </w:p>
    <w:p w:rsidR="003D76BA" w:rsidRDefault="003D76BA" w:rsidP="003D76BA">
      <w:pPr>
        <w:ind w:firstLineChars="100" w:firstLine="210"/>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
        <w:gridCol w:w="2189"/>
        <w:gridCol w:w="2554"/>
        <w:gridCol w:w="3087"/>
      </w:tblGrid>
      <w:tr w:rsidR="003D76BA" w:rsidTr="001C01DF">
        <w:trPr>
          <w:trHeight w:val="508"/>
        </w:trPr>
        <w:tc>
          <w:tcPr>
            <w:tcW w:w="513" w:type="dxa"/>
            <w:vMerge w:val="restart"/>
          </w:tcPr>
          <w:p w:rsidR="003D76BA" w:rsidRDefault="003D76BA" w:rsidP="003D76BA">
            <w:pPr>
              <w:jc w:val="center"/>
            </w:pPr>
          </w:p>
          <w:p w:rsidR="003D76BA" w:rsidRDefault="003D76BA" w:rsidP="003D76BA">
            <w:pPr>
              <w:jc w:val="center"/>
            </w:pPr>
          </w:p>
          <w:p w:rsidR="003D76BA" w:rsidRDefault="003D76BA" w:rsidP="003D76BA">
            <w:pPr>
              <w:jc w:val="center"/>
            </w:pPr>
          </w:p>
          <w:p w:rsidR="001C01DF" w:rsidRDefault="001C01DF" w:rsidP="003D76BA">
            <w:pPr>
              <w:jc w:val="center"/>
            </w:pPr>
          </w:p>
          <w:p w:rsidR="001C01DF" w:rsidRDefault="001C01DF" w:rsidP="003D76BA">
            <w:pPr>
              <w:jc w:val="center"/>
            </w:pPr>
          </w:p>
          <w:p w:rsidR="003D76BA" w:rsidRDefault="003D76BA" w:rsidP="003D76BA">
            <w:pPr>
              <w:jc w:val="center"/>
            </w:pPr>
            <w:r>
              <w:rPr>
                <w:rFonts w:hint="eastAsia"/>
              </w:rPr>
              <w:t>新</w:t>
            </w:r>
          </w:p>
          <w:p w:rsidR="003D76BA" w:rsidRDefault="003D76BA" w:rsidP="003D76BA">
            <w:pPr>
              <w:jc w:val="center"/>
            </w:pPr>
            <w:r>
              <w:rPr>
                <w:rFonts w:hint="eastAsia"/>
              </w:rPr>
              <w:t>設</w:t>
            </w:r>
          </w:p>
          <w:p w:rsidR="003D76BA" w:rsidRDefault="003D76BA" w:rsidP="003D76BA">
            <w:pPr>
              <w:jc w:val="center"/>
            </w:pPr>
            <w:r>
              <w:rPr>
                <w:rFonts w:hint="eastAsia"/>
              </w:rPr>
              <w:t>し</w:t>
            </w:r>
          </w:p>
          <w:p w:rsidR="003D76BA" w:rsidRDefault="003D76BA" w:rsidP="003D76BA">
            <w:pPr>
              <w:jc w:val="center"/>
            </w:pPr>
            <w:r>
              <w:rPr>
                <w:rFonts w:hint="eastAsia"/>
              </w:rPr>
              <w:t>又</w:t>
            </w:r>
          </w:p>
          <w:p w:rsidR="003D76BA" w:rsidRDefault="003D76BA" w:rsidP="003D76BA">
            <w:pPr>
              <w:jc w:val="center"/>
            </w:pPr>
            <w:r>
              <w:rPr>
                <w:rFonts w:hint="eastAsia"/>
              </w:rPr>
              <w:t>は</w:t>
            </w:r>
          </w:p>
          <w:p w:rsidR="003D76BA" w:rsidRDefault="003D76BA" w:rsidP="003D76BA">
            <w:pPr>
              <w:jc w:val="center"/>
            </w:pPr>
            <w:r>
              <w:rPr>
                <w:rFonts w:hint="eastAsia"/>
              </w:rPr>
              <w:t>増</w:t>
            </w:r>
          </w:p>
          <w:p w:rsidR="003D76BA" w:rsidRDefault="003D76BA" w:rsidP="003D76BA">
            <w:pPr>
              <w:jc w:val="center"/>
            </w:pPr>
            <w:r>
              <w:rPr>
                <w:rFonts w:hint="eastAsia"/>
              </w:rPr>
              <w:t>設</w:t>
            </w:r>
          </w:p>
          <w:p w:rsidR="003D76BA" w:rsidRDefault="003D76BA" w:rsidP="003D76BA">
            <w:pPr>
              <w:jc w:val="center"/>
            </w:pPr>
            <w:r>
              <w:rPr>
                <w:rFonts w:hint="eastAsia"/>
              </w:rPr>
              <w:t>し</w:t>
            </w:r>
          </w:p>
          <w:p w:rsidR="003D76BA" w:rsidRDefault="003D76BA" w:rsidP="003D76BA">
            <w:pPr>
              <w:jc w:val="center"/>
            </w:pPr>
            <w:r>
              <w:rPr>
                <w:rFonts w:hint="eastAsia"/>
              </w:rPr>
              <w:t>た</w:t>
            </w:r>
          </w:p>
          <w:p w:rsidR="003D76BA" w:rsidRDefault="003D76BA" w:rsidP="003D76BA">
            <w:pPr>
              <w:jc w:val="center"/>
            </w:pPr>
            <w:r>
              <w:rPr>
                <w:rFonts w:hint="eastAsia"/>
              </w:rPr>
              <w:t>設</w:t>
            </w:r>
          </w:p>
          <w:p w:rsidR="003D76BA" w:rsidRDefault="003D76BA" w:rsidP="003D76BA">
            <w:pPr>
              <w:jc w:val="center"/>
            </w:pPr>
            <w:r>
              <w:rPr>
                <w:rFonts w:hint="eastAsia"/>
              </w:rPr>
              <w:t>備</w:t>
            </w:r>
          </w:p>
          <w:p w:rsidR="003D76BA" w:rsidRDefault="003D76BA" w:rsidP="003D76BA">
            <w:pPr>
              <w:jc w:val="center"/>
            </w:pPr>
          </w:p>
        </w:tc>
        <w:tc>
          <w:tcPr>
            <w:tcW w:w="2190" w:type="dxa"/>
          </w:tcPr>
          <w:p w:rsidR="003D76BA" w:rsidRDefault="003D76BA" w:rsidP="00284658">
            <w:pPr>
              <w:spacing w:line="360" w:lineRule="auto"/>
              <w:jc w:val="distribute"/>
            </w:pPr>
            <w:r w:rsidRPr="001C01DF">
              <w:rPr>
                <w:rFonts w:hint="eastAsia"/>
                <w:spacing w:val="105"/>
                <w:kern w:val="0"/>
                <w:fitText w:val="1890" w:id="214704386"/>
              </w:rPr>
              <w:t>事業の種</w:t>
            </w:r>
            <w:r w:rsidRPr="001C01DF">
              <w:rPr>
                <w:rFonts w:hint="eastAsia"/>
                <w:kern w:val="0"/>
                <w:fitText w:val="1890" w:id="214704386"/>
              </w:rPr>
              <w:t>類</w:t>
            </w:r>
          </w:p>
        </w:tc>
        <w:tc>
          <w:tcPr>
            <w:tcW w:w="5700" w:type="dxa"/>
            <w:gridSpan w:val="2"/>
          </w:tcPr>
          <w:p w:rsidR="003D76BA" w:rsidRDefault="003D76BA"/>
        </w:tc>
      </w:tr>
      <w:tr w:rsidR="003D76BA" w:rsidTr="003D76BA">
        <w:trPr>
          <w:trHeight w:val="510"/>
        </w:trPr>
        <w:tc>
          <w:tcPr>
            <w:tcW w:w="513" w:type="dxa"/>
            <w:vMerge/>
          </w:tcPr>
          <w:p w:rsidR="003D76BA" w:rsidRDefault="003D76BA"/>
        </w:tc>
        <w:tc>
          <w:tcPr>
            <w:tcW w:w="2190" w:type="dxa"/>
          </w:tcPr>
          <w:p w:rsidR="003D76BA" w:rsidRDefault="003D76BA" w:rsidP="00284658">
            <w:pPr>
              <w:jc w:val="distribute"/>
            </w:pPr>
            <w:r>
              <w:rPr>
                <w:rFonts w:hint="eastAsia"/>
              </w:rPr>
              <w:t>事業所又は事業所の名</w:t>
            </w:r>
            <w:r w:rsidR="001C01DF">
              <w:rPr>
                <w:rFonts w:hint="eastAsia"/>
              </w:rPr>
              <w:t xml:space="preserve">　　　　　　　</w:t>
            </w:r>
            <w:r>
              <w:rPr>
                <w:rFonts w:hint="eastAsia"/>
              </w:rPr>
              <w:t>称</w:t>
            </w:r>
          </w:p>
        </w:tc>
        <w:tc>
          <w:tcPr>
            <w:tcW w:w="5700" w:type="dxa"/>
            <w:gridSpan w:val="2"/>
          </w:tcPr>
          <w:p w:rsidR="003D76BA" w:rsidRDefault="003D76BA"/>
        </w:tc>
      </w:tr>
      <w:tr w:rsidR="003D76BA" w:rsidTr="001C01DF">
        <w:trPr>
          <w:trHeight w:val="527"/>
        </w:trPr>
        <w:tc>
          <w:tcPr>
            <w:tcW w:w="513" w:type="dxa"/>
            <w:vMerge/>
          </w:tcPr>
          <w:p w:rsidR="003D76BA" w:rsidRDefault="003D76BA"/>
        </w:tc>
        <w:tc>
          <w:tcPr>
            <w:tcW w:w="2190" w:type="dxa"/>
          </w:tcPr>
          <w:p w:rsidR="003D76BA" w:rsidRDefault="003D76BA" w:rsidP="00284658">
            <w:pPr>
              <w:spacing w:line="360" w:lineRule="auto"/>
              <w:jc w:val="distribute"/>
            </w:pPr>
            <w:r>
              <w:rPr>
                <w:rFonts w:hint="eastAsia"/>
              </w:rPr>
              <w:t>所</w:t>
            </w:r>
            <w:r w:rsidR="001C01DF">
              <w:rPr>
                <w:rFonts w:hint="eastAsia"/>
              </w:rPr>
              <w:t xml:space="preserve">　　　</w:t>
            </w:r>
            <w:r>
              <w:rPr>
                <w:rFonts w:hint="eastAsia"/>
              </w:rPr>
              <w:t>在</w:t>
            </w:r>
            <w:r w:rsidR="001C01DF">
              <w:rPr>
                <w:rFonts w:hint="eastAsia"/>
              </w:rPr>
              <w:t xml:space="preserve">　　　</w:t>
            </w:r>
            <w:r>
              <w:rPr>
                <w:rFonts w:hint="eastAsia"/>
              </w:rPr>
              <w:t>地</w:t>
            </w:r>
          </w:p>
        </w:tc>
        <w:tc>
          <w:tcPr>
            <w:tcW w:w="5700" w:type="dxa"/>
            <w:gridSpan w:val="2"/>
          </w:tcPr>
          <w:p w:rsidR="003D76BA" w:rsidRDefault="003D76BA"/>
        </w:tc>
      </w:tr>
      <w:tr w:rsidR="003D76BA" w:rsidTr="003D76BA">
        <w:trPr>
          <w:trHeight w:val="480"/>
        </w:trPr>
        <w:tc>
          <w:tcPr>
            <w:tcW w:w="513" w:type="dxa"/>
            <w:vMerge/>
          </w:tcPr>
          <w:p w:rsidR="003D76BA" w:rsidRDefault="003D76BA"/>
        </w:tc>
        <w:tc>
          <w:tcPr>
            <w:tcW w:w="2190" w:type="dxa"/>
          </w:tcPr>
          <w:p w:rsidR="003D76BA" w:rsidRDefault="003D76BA" w:rsidP="00284658">
            <w:pPr>
              <w:spacing w:line="360" w:lineRule="auto"/>
              <w:jc w:val="distribute"/>
            </w:pPr>
            <w:r>
              <w:rPr>
                <w:rFonts w:hint="eastAsia"/>
              </w:rPr>
              <w:t>事業の用に供した日</w:t>
            </w:r>
          </w:p>
        </w:tc>
        <w:tc>
          <w:tcPr>
            <w:tcW w:w="5700" w:type="dxa"/>
            <w:gridSpan w:val="2"/>
          </w:tcPr>
          <w:p w:rsidR="003D76BA" w:rsidRDefault="001C01DF" w:rsidP="001C01DF">
            <w:pPr>
              <w:spacing w:line="360" w:lineRule="auto"/>
              <w:jc w:val="center"/>
            </w:pPr>
            <w:r>
              <w:rPr>
                <w:rFonts w:hint="eastAsia"/>
              </w:rPr>
              <w:t xml:space="preserve">　　年　　月　　日</w:t>
            </w:r>
          </w:p>
        </w:tc>
      </w:tr>
      <w:tr w:rsidR="003D76BA" w:rsidTr="003D76BA">
        <w:trPr>
          <w:trHeight w:val="405"/>
        </w:trPr>
        <w:tc>
          <w:tcPr>
            <w:tcW w:w="513" w:type="dxa"/>
            <w:vMerge/>
          </w:tcPr>
          <w:p w:rsidR="003D76BA" w:rsidRDefault="003D76BA"/>
        </w:tc>
        <w:tc>
          <w:tcPr>
            <w:tcW w:w="2190" w:type="dxa"/>
          </w:tcPr>
          <w:p w:rsidR="003D76BA" w:rsidRDefault="003D76BA" w:rsidP="00284658">
            <w:pPr>
              <w:jc w:val="distribute"/>
            </w:pPr>
            <w:r>
              <w:rPr>
                <w:rFonts w:hint="eastAsia"/>
              </w:rPr>
              <w:t>事業の用に供した日</w:t>
            </w:r>
          </w:p>
          <w:p w:rsidR="003D76BA" w:rsidRDefault="003D76BA" w:rsidP="00284658">
            <w:pPr>
              <w:jc w:val="distribute"/>
            </w:pPr>
            <w:r w:rsidRPr="001C01DF">
              <w:rPr>
                <w:rFonts w:hint="eastAsia"/>
                <w:spacing w:val="15"/>
                <w:kern w:val="0"/>
                <w:fitText w:val="1890" w:id="214704384"/>
              </w:rPr>
              <w:t>の属する事業年</w:t>
            </w:r>
            <w:r w:rsidRPr="001C01DF">
              <w:rPr>
                <w:rFonts w:hint="eastAsia"/>
                <w:kern w:val="0"/>
                <w:fitText w:val="1890" w:id="214704384"/>
              </w:rPr>
              <w:t>度</w:t>
            </w:r>
          </w:p>
        </w:tc>
        <w:tc>
          <w:tcPr>
            <w:tcW w:w="5700" w:type="dxa"/>
            <w:gridSpan w:val="2"/>
          </w:tcPr>
          <w:p w:rsidR="003D76BA" w:rsidRDefault="001C01DF" w:rsidP="001C01DF">
            <w:pPr>
              <w:jc w:val="center"/>
            </w:pPr>
            <w:r>
              <w:rPr>
                <w:rFonts w:hint="eastAsia"/>
              </w:rPr>
              <w:t xml:space="preserve">　　年　　月　　日から</w:t>
            </w:r>
          </w:p>
          <w:p w:rsidR="001C01DF" w:rsidRDefault="001C01DF" w:rsidP="001C01DF">
            <w:pPr>
              <w:jc w:val="center"/>
            </w:pPr>
            <w:bookmarkStart w:id="0" w:name="_GoBack"/>
            <w:bookmarkEnd w:id="0"/>
            <w:r>
              <w:rPr>
                <w:rFonts w:hint="eastAsia"/>
              </w:rPr>
              <w:t xml:space="preserve">　　年　　月　　日まで</w:t>
            </w:r>
          </w:p>
        </w:tc>
      </w:tr>
      <w:tr w:rsidR="001C01DF" w:rsidTr="001C01DF">
        <w:trPr>
          <w:trHeight w:val="369"/>
        </w:trPr>
        <w:tc>
          <w:tcPr>
            <w:tcW w:w="513" w:type="dxa"/>
            <w:vMerge/>
          </w:tcPr>
          <w:p w:rsidR="001C01DF" w:rsidRDefault="001C01DF"/>
        </w:tc>
        <w:tc>
          <w:tcPr>
            <w:tcW w:w="2190" w:type="dxa"/>
            <w:vMerge w:val="restart"/>
          </w:tcPr>
          <w:p w:rsidR="001C01DF" w:rsidRDefault="001C01DF">
            <w:r>
              <w:rPr>
                <w:rFonts w:hint="eastAsia"/>
              </w:rPr>
              <w:t>製造の事業の用に供した一の工業生産設備を構成する固定資産の取得額</w:t>
            </w:r>
          </w:p>
        </w:tc>
        <w:tc>
          <w:tcPr>
            <w:tcW w:w="2580" w:type="dxa"/>
          </w:tcPr>
          <w:p w:rsidR="001C01DF" w:rsidRDefault="001C01DF" w:rsidP="001C01DF">
            <w:pPr>
              <w:jc w:val="center"/>
            </w:pPr>
            <w:r>
              <w:rPr>
                <w:rFonts w:hint="eastAsia"/>
              </w:rPr>
              <w:t>種　　類</w:t>
            </w:r>
          </w:p>
        </w:tc>
        <w:tc>
          <w:tcPr>
            <w:tcW w:w="3120" w:type="dxa"/>
          </w:tcPr>
          <w:p w:rsidR="001C01DF" w:rsidRDefault="001C01DF" w:rsidP="001C01DF">
            <w:pPr>
              <w:jc w:val="center"/>
            </w:pPr>
            <w:r>
              <w:rPr>
                <w:rFonts w:hint="eastAsia"/>
              </w:rPr>
              <w:t>取得価格</w:t>
            </w:r>
          </w:p>
        </w:tc>
      </w:tr>
      <w:tr w:rsidR="001C01DF" w:rsidTr="001C01DF">
        <w:trPr>
          <w:trHeight w:val="433"/>
        </w:trPr>
        <w:tc>
          <w:tcPr>
            <w:tcW w:w="513" w:type="dxa"/>
            <w:vMerge/>
          </w:tcPr>
          <w:p w:rsidR="001C01DF" w:rsidRDefault="001C01DF"/>
        </w:tc>
        <w:tc>
          <w:tcPr>
            <w:tcW w:w="2190" w:type="dxa"/>
            <w:vMerge/>
          </w:tcPr>
          <w:p w:rsidR="001C01DF" w:rsidRDefault="001C01DF"/>
        </w:tc>
        <w:tc>
          <w:tcPr>
            <w:tcW w:w="2580" w:type="dxa"/>
          </w:tcPr>
          <w:p w:rsidR="001C01DF" w:rsidRDefault="001C01DF"/>
        </w:tc>
        <w:tc>
          <w:tcPr>
            <w:tcW w:w="3120" w:type="dxa"/>
          </w:tcPr>
          <w:p w:rsidR="001C01DF" w:rsidRDefault="001C01DF" w:rsidP="001C01DF">
            <w:pPr>
              <w:jc w:val="right"/>
            </w:pPr>
            <w:r>
              <w:rPr>
                <w:rFonts w:hint="eastAsia"/>
              </w:rPr>
              <w:t>円</w:t>
            </w:r>
          </w:p>
        </w:tc>
      </w:tr>
      <w:tr w:rsidR="001C01DF" w:rsidTr="001C01DF">
        <w:trPr>
          <w:trHeight w:val="420"/>
        </w:trPr>
        <w:tc>
          <w:tcPr>
            <w:tcW w:w="513" w:type="dxa"/>
            <w:vMerge/>
          </w:tcPr>
          <w:p w:rsidR="001C01DF" w:rsidRDefault="001C01DF"/>
        </w:tc>
        <w:tc>
          <w:tcPr>
            <w:tcW w:w="2190" w:type="dxa"/>
            <w:vMerge/>
          </w:tcPr>
          <w:p w:rsidR="001C01DF" w:rsidRDefault="001C01DF"/>
        </w:tc>
        <w:tc>
          <w:tcPr>
            <w:tcW w:w="2580" w:type="dxa"/>
          </w:tcPr>
          <w:p w:rsidR="001C01DF" w:rsidRDefault="001C01DF"/>
        </w:tc>
        <w:tc>
          <w:tcPr>
            <w:tcW w:w="3120" w:type="dxa"/>
          </w:tcPr>
          <w:p w:rsidR="001C01DF" w:rsidRDefault="001C01DF"/>
        </w:tc>
      </w:tr>
      <w:tr w:rsidR="001C01DF" w:rsidTr="001C01DF">
        <w:trPr>
          <w:trHeight w:val="360"/>
        </w:trPr>
        <w:tc>
          <w:tcPr>
            <w:tcW w:w="513" w:type="dxa"/>
            <w:vMerge/>
          </w:tcPr>
          <w:p w:rsidR="001C01DF" w:rsidRDefault="001C01DF"/>
        </w:tc>
        <w:tc>
          <w:tcPr>
            <w:tcW w:w="2190" w:type="dxa"/>
            <w:vMerge/>
          </w:tcPr>
          <w:p w:rsidR="001C01DF" w:rsidRDefault="001C01DF"/>
        </w:tc>
        <w:tc>
          <w:tcPr>
            <w:tcW w:w="2580" w:type="dxa"/>
          </w:tcPr>
          <w:p w:rsidR="001C01DF" w:rsidRDefault="001C01DF"/>
        </w:tc>
        <w:tc>
          <w:tcPr>
            <w:tcW w:w="3120" w:type="dxa"/>
          </w:tcPr>
          <w:p w:rsidR="001C01DF" w:rsidRDefault="001C01DF"/>
        </w:tc>
      </w:tr>
      <w:tr w:rsidR="001C01DF" w:rsidTr="001C01DF">
        <w:trPr>
          <w:trHeight w:val="420"/>
        </w:trPr>
        <w:tc>
          <w:tcPr>
            <w:tcW w:w="513" w:type="dxa"/>
            <w:vMerge/>
          </w:tcPr>
          <w:p w:rsidR="001C01DF" w:rsidRDefault="001C01DF"/>
        </w:tc>
        <w:tc>
          <w:tcPr>
            <w:tcW w:w="2190" w:type="dxa"/>
            <w:vMerge/>
          </w:tcPr>
          <w:p w:rsidR="001C01DF" w:rsidRDefault="001C01DF"/>
        </w:tc>
        <w:tc>
          <w:tcPr>
            <w:tcW w:w="2580" w:type="dxa"/>
          </w:tcPr>
          <w:p w:rsidR="001C01DF" w:rsidRDefault="001C01DF"/>
        </w:tc>
        <w:tc>
          <w:tcPr>
            <w:tcW w:w="3120" w:type="dxa"/>
          </w:tcPr>
          <w:p w:rsidR="001C01DF" w:rsidRDefault="001C01DF"/>
        </w:tc>
      </w:tr>
      <w:tr w:rsidR="001C01DF" w:rsidTr="001C01DF">
        <w:trPr>
          <w:trHeight w:val="405"/>
        </w:trPr>
        <w:tc>
          <w:tcPr>
            <w:tcW w:w="513" w:type="dxa"/>
            <w:vMerge/>
          </w:tcPr>
          <w:p w:rsidR="001C01DF" w:rsidRDefault="001C01DF"/>
        </w:tc>
        <w:tc>
          <w:tcPr>
            <w:tcW w:w="2190" w:type="dxa"/>
            <w:vMerge/>
          </w:tcPr>
          <w:p w:rsidR="001C01DF" w:rsidRDefault="001C01DF"/>
        </w:tc>
        <w:tc>
          <w:tcPr>
            <w:tcW w:w="2580" w:type="dxa"/>
          </w:tcPr>
          <w:p w:rsidR="001C01DF" w:rsidRDefault="001C01DF"/>
        </w:tc>
        <w:tc>
          <w:tcPr>
            <w:tcW w:w="3120" w:type="dxa"/>
          </w:tcPr>
          <w:p w:rsidR="001C01DF" w:rsidRDefault="001C01DF"/>
        </w:tc>
      </w:tr>
      <w:tr w:rsidR="001C01DF" w:rsidTr="001C01DF">
        <w:trPr>
          <w:trHeight w:val="375"/>
        </w:trPr>
        <w:tc>
          <w:tcPr>
            <w:tcW w:w="513" w:type="dxa"/>
            <w:vMerge/>
          </w:tcPr>
          <w:p w:rsidR="001C01DF" w:rsidRDefault="001C01DF"/>
        </w:tc>
        <w:tc>
          <w:tcPr>
            <w:tcW w:w="2190" w:type="dxa"/>
            <w:vMerge/>
          </w:tcPr>
          <w:p w:rsidR="001C01DF" w:rsidRDefault="001C01DF"/>
        </w:tc>
        <w:tc>
          <w:tcPr>
            <w:tcW w:w="2580" w:type="dxa"/>
          </w:tcPr>
          <w:p w:rsidR="001C01DF" w:rsidRDefault="001C01DF"/>
        </w:tc>
        <w:tc>
          <w:tcPr>
            <w:tcW w:w="3120" w:type="dxa"/>
          </w:tcPr>
          <w:p w:rsidR="001C01DF" w:rsidRDefault="001C01DF"/>
        </w:tc>
      </w:tr>
      <w:tr w:rsidR="001C01DF" w:rsidTr="001C01DF">
        <w:trPr>
          <w:trHeight w:val="435"/>
        </w:trPr>
        <w:tc>
          <w:tcPr>
            <w:tcW w:w="513" w:type="dxa"/>
            <w:vMerge/>
          </w:tcPr>
          <w:p w:rsidR="001C01DF" w:rsidRDefault="001C01DF"/>
        </w:tc>
        <w:tc>
          <w:tcPr>
            <w:tcW w:w="2190" w:type="dxa"/>
            <w:vMerge/>
          </w:tcPr>
          <w:p w:rsidR="001C01DF" w:rsidRDefault="001C01DF"/>
        </w:tc>
        <w:tc>
          <w:tcPr>
            <w:tcW w:w="2580" w:type="dxa"/>
          </w:tcPr>
          <w:p w:rsidR="001C01DF" w:rsidRDefault="001C01DF"/>
        </w:tc>
        <w:tc>
          <w:tcPr>
            <w:tcW w:w="3120" w:type="dxa"/>
          </w:tcPr>
          <w:p w:rsidR="001C01DF" w:rsidRDefault="001C01DF"/>
        </w:tc>
      </w:tr>
      <w:tr w:rsidR="001C01DF" w:rsidTr="001C01DF">
        <w:trPr>
          <w:trHeight w:val="450"/>
        </w:trPr>
        <w:tc>
          <w:tcPr>
            <w:tcW w:w="513" w:type="dxa"/>
            <w:vMerge/>
          </w:tcPr>
          <w:p w:rsidR="001C01DF" w:rsidRDefault="001C01DF"/>
        </w:tc>
        <w:tc>
          <w:tcPr>
            <w:tcW w:w="2190" w:type="dxa"/>
            <w:vMerge/>
          </w:tcPr>
          <w:p w:rsidR="001C01DF" w:rsidRDefault="001C01DF"/>
        </w:tc>
        <w:tc>
          <w:tcPr>
            <w:tcW w:w="2580" w:type="dxa"/>
          </w:tcPr>
          <w:p w:rsidR="001C01DF" w:rsidRDefault="001C01DF"/>
        </w:tc>
        <w:tc>
          <w:tcPr>
            <w:tcW w:w="3120" w:type="dxa"/>
          </w:tcPr>
          <w:p w:rsidR="001C01DF" w:rsidRDefault="001C01DF"/>
        </w:tc>
      </w:tr>
      <w:tr w:rsidR="001C01DF" w:rsidTr="003D76BA">
        <w:trPr>
          <w:trHeight w:val="285"/>
        </w:trPr>
        <w:tc>
          <w:tcPr>
            <w:tcW w:w="513" w:type="dxa"/>
            <w:vMerge/>
          </w:tcPr>
          <w:p w:rsidR="001C01DF" w:rsidRDefault="001C01DF"/>
        </w:tc>
        <w:tc>
          <w:tcPr>
            <w:tcW w:w="2190" w:type="dxa"/>
            <w:vMerge/>
          </w:tcPr>
          <w:p w:rsidR="001C01DF" w:rsidRDefault="001C01DF"/>
        </w:tc>
        <w:tc>
          <w:tcPr>
            <w:tcW w:w="2580" w:type="dxa"/>
          </w:tcPr>
          <w:p w:rsidR="001C01DF" w:rsidRDefault="001C01DF"/>
        </w:tc>
        <w:tc>
          <w:tcPr>
            <w:tcW w:w="3120" w:type="dxa"/>
          </w:tcPr>
          <w:p w:rsidR="001C01DF" w:rsidRDefault="001C01DF"/>
        </w:tc>
      </w:tr>
      <w:tr w:rsidR="003D76BA" w:rsidTr="003D76BA">
        <w:trPr>
          <w:trHeight w:val="420"/>
        </w:trPr>
        <w:tc>
          <w:tcPr>
            <w:tcW w:w="513" w:type="dxa"/>
            <w:vMerge/>
          </w:tcPr>
          <w:p w:rsidR="003D76BA" w:rsidRDefault="003D76BA"/>
        </w:tc>
        <w:tc>
          <w:tcPr>
            <w:tcW w:w="2190" w:type="dxa"/>
          </w:tcPr>
          <w:p w:rsidR="003D76BA" w:rsidRDefault="003D76BA" w:rsidP="00284658">
            <w:pPr>
              <w:jc w:val="distribute"/>
            </w:pPr>
            <w:r>
              <w:rPr>
                <w:rFonts w:hint="eastAsia"/>
              </w:rPr>
              <w:t>その他の固定資産の</w:t>
            </w:r>
            <w:r w:rsidRPr="00284658">
              <w:rPr>
                <w:rFonts w:hint="eastAsia"/>
                <w:kern w:val="0"/>
              </w:rPr>
              <w:t>取得額</w:t>
            </w:r>
          </w:p>
        </w:tc>
        <w:tc>
          <w:tcPr>
            <w:tcW w:w="5700" w:type="dxa"/>
            <w:gridSpan w:val="2"/>
          </w:tcPr>
          <w:p w:rsidR="003D76BA" w:rsidRDefault="003D76BA"/>
        </w:tc>
      </w:tr>
    </w:tbl>
    <w:p w:rsidR="003D76BA" w:rsidRDefault="003D76BA"/>
    <w:p w:rsidR="001F652D" w:rsidRDefault="001F652D"/>
    <w:p w:rsidR="001F652D" w:rsidRPr="003B0522" w:rsidRDefault="001F652D" w:rsidP="001F652D">
      <w:pPr>
        <w:ind w:firstLineChars="100" w:firstLine="210"/>
        <w:rPr>
          <w:rFonts w:hAnsi="ＭＳ 明朝"/>
        </w:rPr>
      </w:pPr>
      <w:r w:rsidRPr="003B0522">
        <w:rPr>
          <w:rFonts w:hAnsi="ＭＳ 明朝" w:hint="eastAsia"/>
        </w:rPr>
        <w:lastRenderedPageBreak/>
        <w:t>《申請書類》</w:t>
      </w:r>
    </w:p>
    <w:p w:rsidR="001F652D" w:rsidRPr="003B0522" w:rsidRDefault="001F652D" w:rsidP="001F652D">
      <w:pPr>
        <w:ind w:firstLineChars="100" w:firstLine="210"/>
        <w:rPr>
          <w:rFonts w:hAnsi="ＭＳ 明朝"/>
        </w:rPr>
      </w:pPr>
      <w:r w:rsidRPr="003B0522">
        <w:rPr>
          <w:rFonts w:hAnsi="ＭＳ 明朝" w:hint="eastAsia"/>
        </w:rPr>
        <w:t>(1)</w:t>
      </w:r>
      <w:r w:rsidRPr="003B0522">
        <w:rPr>
          <w:rFonts w:hAnsi="ＭＳ 明朝" w:hint="eastAsia"/>
        </w:rPr>
        <w:t>課税免除申請書（様式第１号）</w:t>
      </w:r>
    </w:p>
    <w:p w:rsidR="001F652D" w:rsidRPr="003B0522" w:rsidRDefault="001F652D" w:rsidP="001F652D">
      <w:pPr>
        <w:ind w:firstLineChars="100" w:firstLine="210"/>
        <w:rPr>
          <w:rFonts w:hAnsi="ＭＳ 明朝"/>
        </w:rPr>
      </w:pPr>
      <w:r w:rsidRPr="003B0522">
        <w:rPr>
          <w:rFonts w:hAnsi="ＭＳ 明朝" w:hint="eastAsia"/>
        </w:rPr>
        <w:t>(2)</w:t>
      </w:r>
      <w:r w:rsidRPr="003B0522">
        <w:rPr>
          <w:rFonts w:hAnsi="ＭＳ 明朝" w:hint="eastAsia"/>
        </w:rPr>
        <w:t>法人登記簿謄本（個人の場合は事業主の住民票）</w:t>
      </w:r>
    </w:p>
    <w:p w:rsidR="001F652D" w:rsidRPr="003B0522" w:rsidRDefault="001F652D" w:rsidP="001F652D">
      <w:pPr>
        <w:ind w:firstLineChars="100" w:firstLine="210"/>
        <w:rPr>
          <w:rFonts w:hAnsi="ＭＳ 明朝"/>
        </w:rPr>
      </w:pPr>
      <w:r w:rsidRPr="003B0522">
        <w:rPr>
          <w:rFonts w:hAnsi="ＭＳ 明朝" w:hint="eastAsia"/>
        </w:rPr>
        <w:t>(3)</w:t>
      </w:r>
      <w:r w:rsidRPr="003B0522">
        <w:rPr>
          <w:rFonts w:hAnsi="ＭＳ 明朝" w:hint="eastAsia"/>
        </w:rPr>
        <w:t>定款及び役員名簿</w:t>
      </w:r>
    </w:p>
    <w:p w:rsidR="001F652D" w:rsidRPr="003B0522" w:rsidRDefault="001F652D" w:rsidP="001F652D">
      <w:pPr>
        <w:ind w:firstLineChars="100" w:firstLine="210"/>
        <w:rPr>
          <w:rFonts w:hAnsi="ＭＳ 明朝"/>
        </w:rPr>
      </w:pPr>
      <w:r w:rsidRPr="003B0522">
        <w:rPr>
          <w:rFonts w:hAnsi="ＭＳ 明朝" w:hint="eastAsia"/>
        </w:rPr>
        <w:t>(4)</w:t>
      </w:r>
      <w:r w:rsidRPr="003B0522">
        <w:rPr>
          <w:rFonts w:hAnsi="ＭＳ 明朝" w:hint="eastAsia"/>
        </w:rPr>
        <w:t>会社の概況書（営業報告書）（個人の場合は事業の概況書）</w:t>
      </w:r>
    </w:p>
    <w:p w:rsidR="001F652D" w:rsidRPr="003B0522" w:rsidRDefault="001F652D" w:rsidP="001F652D">
      <w:pPr>
        <w:ind w:leftChars="100" w:left="420" w:hangingChars="100" w:hanging="210"/>
        <w:rPr>
          <w:rFonts w:hAnsi="ＭＳ 明朝"/>
        </w:rPr>
      </w:pPr>
      <w:r w:rsidRPr="003B0522">
        <w:rPr>
          <w:rFonts w:hAnsi="ＭＳ 明朝" w:hint="eastAsia"/>
        </w:rPr>
        <w:t>(5)</w:t>
      </w:r>
      <w:r w:rsidRPr="003B0522">
        <w:rPr>
          <w:rFonts w:hAnsi="ＭＳ 明朝" w:hint="eastAsia"/>
        </w:rPr>
        <w:t>工場配置図（既存部分と増設部分の見取図及び建物配置の状態、主要な償却資産の配置を記入したもの、配置図の余白に作業工程図を記入すること。）</w:t>
      </w:r>
    </w:p>
    <w:p w:rsidR="001F652D" w:rsidRPr="003B0522" w:rsidRDefault="001F652D" w:rsidP="001F652D">
      <w:pPr>
        <w:ind w:firstLineChars="100" w:firstLine="210"/>
        <w:rPr>
          <w:rFonts w:hAnsi="ＭＳ 明朝"/>
        </w:rPr>
      </w:pPr>
      <w:r w:rsidRPr="003B0522">
        <w:rPr>
          <w:rFonts w:hAnsi="ＭＳ 明朝" w:hint="eastAsia"/>
        </w:rPr>
        <w:t>(6)</w:t>
      </w:r>
      <w:r w:rsidRPr="003B0522">
        <w:rPr>
          <w:rFonts w:hAnsi="ＭＳ 明朝" w:hint="eastAsia"/>
        </w:rPr>
        <w:t>新増設事業計画書</w:t>
      </w:r>
    </w:p>
    <w:p w:rsidR="001F652D" w:rsidRPr="003B0522" w:rsidRDefault="001F652D" w:rsidP="001F652D">
      <w:pPr>
        <w:ind w:firstLineChars="100" w:firstLine="210"/>
        <w:rPr>
          <w:rFonts w:hAnsi="ＭＳ 明朝"/>
        </w:rPr>
      </w:pPr>
      <w:r w:rsidRPr="003B0522">
        <w:rPr>
          <w:rFonts w:hAnsi="ＭＳ 明朝" w:hint="eastAsia"/>
        </w:rPr>
        <w:t>(7)</w:t>
      </w:r>
      <w:r w:rsidRPr="003B0522">
        <w:rPr>
          <w:rFonts w:hAnsi="ＭＳ 明朝" w:hint="eastAsia"/>
        </w:rPr>
        <w:t>従事員調書</w:t>
      </w:r>
    </w:p>
    <w:p w:rsidR="001F652D" w:rsidRPr="003B0522" w:rsidRDefault="001F652D" w:rsidP="001F652D">
      <w:pPr>
        <w:ind w:firstLineChars="100" w:firstLine="210"/>
        <w:rPr>
          <w:rFonts w:hAnsi="ＭＳ 明朝"/>
        </w:rPr>
      </w:pPr>
      <w:r w:rsidRPr="003B0522">
        <w:rPr>
          <w:rFonts w:hAnsi="ＭＳ 明朝" w:hint="eastAsia"/>
        </w:rPr>
        <w:t>(8)</w:t>
      </w:r>
      <w:r w:rsidRPr="003B0522">
        <w:rPr>
          <w:rFonts w:hAnsi="ＭＳ 明朝" w:hint="eastAsia"/>
        </w:rPr>
        <w:t>損益計算書</w:t>
      </w:r>
    </w:p>
    <w:p w:rsidR="001F652D" w:rsidRPr="003B0522" w:rsidRDefault="001F652D" w:rsidP="001F652D">
      <w:pPr>
        <w:ind w:firstLineChars="100" w:firstLine="210"/>
        <w:rPr>
          <w:rFonts w:hAnsi="ＭＳ 明朝"/>
        </w:rPr>
      </w:pPr>
      <w:r w:rsidRPr="003B0522">
        <w:rPr>
          <w:rFonts w:hAnsi="ＭＳ 明朝" w:hint="eastAsia"/>
        </w:rPr>
        <w:t>(9)</w:t>
      </w:r>
      <w:r w:rsidRPr="003B0522">
        <w:rPr>
          <w:rFonts w:hAnsi="ＭＳ 明朝" w:hint="eastAsia"/>
        </w:rPr>
        <w:t>貸借対照表</w:t>
      </w:r>
    </w:p>
    <w:p w:rsidR="001F652D" w:rsidRPr="003B0522" w:rsidRDefault="001F652D" w:rsidP="001F652D">
      <w:pPr>
        <w:ind w:firstLineChars="100" w:firstLine="210"/>
        <w:rPr>
          <w:rFonts w:hAnsi="ＭＳ 明朝"/>
        </w:rPr>
      </w:pPr>
      <w:r w:rsidRPr="003B0522">
        <w:rPr>
          <w:rFonts w:hAnsi="ＭＳ 明朝" w:hint="eastAsia"/>
        </w:rPr>
        <w:t>(10)</w:t>
      </w:r>
      <w:r w:rsidRPr="003B0522">
        <w:rPr>
          <w:rFonts w:hAnsi="ＭＳ 明朝" w:hint="eastAsia"/>
        </w:rPr>
        <w:t>財務諸表附属明細書</w:t>
      </w:r>
    </w:p>
    <w:p w:rsidR="001F652D" w:rsidRPr="003B0522" w:rsidRDefault="001F652D" w:rsidP="001F652D">
      <w:pPr>
        <w:ind w:firstLineChars="100" w:firstLine="210"/>
        <w:rPr>
          <w:rFonts w:hAnsi="ＭＳ 明朝"/>
        </w:rPr>
      </w:pPr>
      <w:r w:rsidRPr="003B0522">
        <w:rPr>
          <w:rFonts w:hAnsi="ＭＳ 明朝" w:hint="eastAsia"/>
        </w:rPr>
        <w:t>(11)</w:t>
      </w:r>
      <w:r w:rsidRPr="003B0522">
        <w:rPr>
          <w:rFonts w:hAnsi="ＭＳ 明朝" w:hint="eastAsia"/>
        </w:rPr>
        <w:t>その他町長が必要と認める書類</w:t>
      </w:r>
    </w:p>
    <w:p w:rsidR="001F652D" w:rsidRPr="003B0522" w:rsidRDefault="001F652D" w:rsidP="001F652D">
      <w:pPr>
        <w:ind w:firstLineChars="200" w:firstLine="420"/>
        <w:rPr>
          <w:rFonts w:hAnsi="ＭＳ 明朝"/>
        </w:rPr>
      </w:pPr>
      <w:r w:rsidRPr="003B0522">
        <w:rPr>
          <w:rFonts w:hAnsi="ＭＳ 明朝" w:hint="eastAsia"/>
        </w:rPr>
        <w:t>①　生産工程図及び生産設備に関する説明書</w:t>
      </w:r>
    </w:p>
    <w:p w:rsidR="001F652D" w:rsidRPr="003B0522" w:rsidRDefault="001F652D" w:rsidP="001F652D">
      <w:pPr>
        <w:ind w:leftChars="200" w:left="630" w:hangingChars="100" w:hanging="210"/>
        <w:rPr>
          <w:rFonts w:hAnsi="ＭＳ 明朝"/>
        </w:rPr>
      </w:pPr>
      <w:r w:rsidRPr="003B0522">
        <w:rPr>
          <w:rFonts w:hAnsi="ＭＳ 明朝" w:hint="eastAsia"/>
        </w:rPr>
        <w:t>②　法人税申告書別表第</w:t>
      </w:r>
      <w:r w:rsidRPr="003B0522">
        <w:rPr>
          <w:rFonts w:hAnsi="ＭＳ 明朝" w:hint="eastAsia"/>
        </w:rPr>
        <w:t>16</w:t>
      </w:r>
      <w:r w:rsidRPr="003B0522">
        <w:rPr>
          <w:rFonts w:hAnsi="ＭＳ 明朝" w:hint="eastAsia"/>
        </w:rPr>
        <w:t>（</w:t>
      </w:r>
      <w:r w:rsidRPr="003B0522">
        <w:rPr>
          <w:rFonts w:hAnsi="ＭＳ 明朝" w:hint="eastAsia"/>
        </w:rPr>
        <w:t>2</w:t>
      </w:r>
      <w:r w:rsidRPr="003B0522">
        <w:rPr>
          <w:rFonts w:hAnsi="ＭＳ 明朝" w:hint="eastAsia"/>
        </w:rPr>
        <w:t>）「減価償却資産の償却額の計算に関する明細書」の写し</w:t>
      </w:r>
    </w:p>
    <w:p w:rsidR="001F652D" w:rsidRPr="003B0522" w:rsidRDefault="001F652D" w:rsidP="001F652D">
      <w:pPr>
        <w:ind w:leftChars="200" w:left="630" w:hangingChars="100" w:hanging="210"/>
        <w:rPr>
          <w:rFonts w:hAnsi="ＭＳ 明朝"/>
        </w:rPr>
      </w:pPr>
      <w:r w:rsidRPr="003B0522">
        <w:rPr>
          <w:rFonts w:hAnsi="ＭＳ 明朝" w:hint="eastAsia"/>
        </w:rPr>
        <w:t>③　特別償却を実施していない場合の理由書（租税特別措置法第</w:t>
      </w:r>
      <w:r w:rsidRPr="003B0522">
        <w:rPr>
          <w:rFonts w:hAnsi="ＭＳ 明朝" w:hint="eastAsia"/>
        </w:rPr>
        <w:t>12</w:t>
      </w:r>
      <w:r w:rsidRPr="003B0522">
        <w:rPr>
          <w:rFonts w:hAnsi="ＭＳ 明朝" w:hint="eastAsia"/>
        </w:rPr>
        <w:t>条第１項又は第</w:t>
      </w:r>
      <w:r w:rsidRPr="003B0522">
        <w:rPr>
          <w:rFonts w:hAnsi="ＭＳ 明朝" w:hint="eastAsia"/>
        </w:rPr>
        <w:t>45</w:t>
      </w:r>
      <w:r w:rsidRPr="003B0522">
        <w:rPr>
          <w:rFonts w:hAnsi="ＭＳ 明朝" w:hint="eastAsia"/>
        </w:rPr>
        <w:t>条第１項の特別償却を実施していない場合に作成する。）</w:t>
      </w:r>
    </w:p>
    <w:p w:rsidR="001F652D" w:rsidRPr="003B0522" w:rsidRDefault="001F652D" w:rsidP="001F652D">
      <w:pPr>
        <w:ind w:firstLineChars="200" w:firstLine="420"/>
        <w:rPr>
          <w:rFonts w:hAnsi="ＭＳ 明朝"/>
        </w:rPr>
      </w:pPr>
      <w:r w:rsidRPr="003B0522">
        <w:rPr>
          <w:rFonts w:hAnsi="ＭＳ 明朝" w:hint="eastAsia"/>
        </w:rPr>
        <w:t>④　青色申告書の写し</w:t>
      </w:r>
    </w:p>
    <w:p w:rsidR="001F652D" w:rsidRDefault="001F652D"/>
    <w:sectPr w:rsidR="001F652D" w:rsidSect="00284658">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0B" w:rsidRDefault="000C400B" w:rsidP="00D56278">
      <w:r>
        <w:separator/>
      </w:r>
    </w:p>
  </w:endnote>
  <w:endnote w:type="continuationSeparator" w:id="0">
    <w:p w:rsidR="000C400B" w:rsidRDefault="000C400B" w:rsidP="00D5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0B" w:rsidRDefault="000C400B" w:rsidP="00D56278">
      <w:r>
        <w:separator/>
      </w:r>
    </w:p>
  </w:footnote>
  <w:footnote w:type="continuationSeparator" w:id="0">
    <w:p w:rsidR="000C400B" w:rsidRDefault="000C400B" w:rsidP="00D562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BA"/>
    <w:rsid w:val="00017A5F"/>
    <w:rsid w:val="00060DFB"/>
    <w:rsid w:val="000C400B"/>
    <w:rsid w:val="000F171D"/>
    <w:rsid w:val="00101454"/>
    <w:rsid w:val="00147856"/>
    <w:rsid w:val="001C01DF"/>
    <w:rsid w:val="001F652D"/>
    <w:rsid w:val="00284658"/>
    <w:rsid w:val="002B7A57"/>
    <w:rsid w:val="00336A07"/>
    <w:rsid w:val="003D76BA"/>
    <w:rsid w:val="004F63CB"/>
    <w:rsid w:val="00663428"/>
    <w:rsid w:val="006E1039"/>
    <w:rsid w:val="008F1586"/>
    <w:rsid w:val="00AB1004"/>
    <w:rsid w:val="00B427DA"/>
    <w:rsid w:val="00D56278"/>
    <w:rsid w:val="00DC7B3D"/>
    <w:rsid w:val="00E111F5"/>
    <w:rsid w:val="00F83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143D0E"/>
  <w15:docId w15:val="{831256C1-6E65-4AEC-B659-62835F7C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278"/>
    <w:pPr>
      <w:tabs>
        <w:tab w:val="center" w:pos="4252"/>
        <w:tab w:val="right" w:pos="8504"/>
      </w:tabs>
      <w:snapToGrid w:val="0"/>
    </w:pPr>
  </w:style>
  <w:style w:type="character" w:customStyle="1" w:styleId="a4">
    <w:name w:val="ヘッダー (文字)"/>
    <w:basedOn w:val="a0"/>
    <w:link w:val="a3"/>
    <w:uiPriority w:val="99"/>
    <w:rsid w:val="00D56278"/>
  </w:style>
  <w:style w:type="paragraph" w:styleId="a5">
    <w:name w:val="footer"/>
    <w:basedOn w:val="a"/>
    <w:link w:val="a6"/>
    <w:uiPriority w:val="99"/>
    <w:unhideWhenUsed/>
    <w:rsid w:val="00D56278"/>
    <w:pPr>
      <w:tabs>
        <w:tab w:val="center" w:pos="4252"/>
        <w:tab w:val="right" w:pos="8504"/>
      </w:tabs>
      <w:snapToGrid w:val="0"/>
    </w:pPr>
  </w:style>
  <w:style w:type="character" w:customStyle="1" w:styleId="a6">
    <w:name w:val="フッター (文字)"/>
    <w:basedOn w:val="a0"/>
    <w:link w:val="a5"/>
    <w:uiPriority w:val="99"/>
    <w:rsid w:val="00D56278"/>
  </w:style>
  <w:style w:type="paragraph" w:styleId="a7">
    <w:name w:val="Balloon Text"/>
    <w:basedOn w:val="a"/>
    <w:link w:val="a8"/>
    <w:uiPriority w:val="99"/>
    <w:semiHidden/>
    <w:unhideWhenUsed/>
    <w:rsid w:val="004F63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3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ACE3C-ECDC-4EAB-8F75-C462C965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住田町</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税務課</dc:creator>
  <cp:lastModifiedBy>高萩 政之</cp:lastModifiedBy>
  <cp:revision>5</cp:revision>
  <cp:lastPrinted>2019-12-17T06:08:00Z</cp:lastPrinted>
  <dcterms:created xsi:type="dcterms:W3CDTF">2021-12-23T07:27:00Z</dcterms:created>
  <dcterms:modified xsi:type="dcterms:W3CDTF">2023-07-26T05:49:00Z</dcterms:modified>
</cp:coreProperties>
</file>