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CBB" w:rsidRDefault="00C6556C">
      <w:pPr>
        <w:jc w:val="right"/>
        <w:rPr>
          <w:rFonts w:hAnsi="Arial" w:cs="Times New Roman"/>
        </w:rPr>
      </w:pPr>
      <w:r>
        <w:rPr>
          <w:rFonts w:hAnsi="Arial" w:hint="eastAsia"/>
        </w:rPr>
        <w:t xml:space="preserve">　　</w:t>
      </w:r>
      <w:r w:rsidR="00313CBB">
        <w:rPr>
          <w:rFonts w:hAnsi="Arial" w:hint="eastAsia"/>
        </w:rPr>
        <w:t xml:space="preserve">年　　月　　日　　</w:t>
      </w:r>
    </w:p>
    <w:p w:rsidR="00313CBB" w:rsidRDefault="00313CBB">
      <w:pPr>
        <w:jc w:val="right"/>
        <w:rPr>
          <w:rFonts w:hAnsi="Arial" w:cs="Times New Roman"/>
        </w:rPr>
      </w:pPr>
    </w:p>
    <w:p w:rsidR="00313CBB" w:rsidRDefault="00A770E5">
      <w:pPr>
        <w:rPr>
          <w:rFonts w:hAnsi="Arial" w:cs="Times New Roman"/>
        </w:rPr>
      </w:pPr>
      <w:r>
        <w:rPr>
          <w:rFonts w:hAnsi="Arial" w:hint="eastAsia"/>
        </w:rPr>
        <w:t xml:space="preserve">　　　住田町長　　　</w:t>
      </w:r>
      <w:r w:rsidR="00313CBB">
        <w:rPr>
          <w:rFonts w:hAnsi="Arial" w:hint="eastAsia"/>
        </w:rPr>
        <w:t>様</w:t>
      </w:r>
    </w:p>
    <w:p w:rsidR="00313CBB" w:rsidRDefault="00694138">
      <w:pPr>
        <w:rPr>
          <w:rFonts w:hAnsi="Arial" w:cs="Times New Roman"/>
        </w:rPr>
      </w:pPr>
      <w:r>
        <w:rPr>
          <w:rFonts w:hAnsi="Arial" w:cs="Times New Roman" w:hint="eastAsia"/>
        </w:rPr>
        <w:t xml:space="preserve">　　　　　　　　　　　　　　　　　　　　　申請者</w:t>
      </w:r>
    </w:p>
    <w:p w:rsidR="00313CBB" w:rsidRDefault="00313CBB" w:rsidP="00A770E5">
      <w:pPr>
        <w:ind w:right="210"/>
        <w:jc w:val="right"/>
        <w:rPr>
          <w:rFonts w:hAnsi="Arial" w:cs="Times New Roman"/>
        </w:rPr>
      </w:pPr>
      <w:r>
        <w:rPr>
          <w:rFonts w:hAnsi="Arial" w:hint="eastAsia"/>
        </w:rPr>
        <w:t xml:space="preserve">住　　所　　　　　　　　　　　</w:t>
      </w:r>
      <w:r w:rsidR="00020FCB">
        <w:rPr>
          <w:rFonts w:hAnsi="Arial" w:hint="eastAsia"/>
        </w:rPr>
        <w:t xml:space="preserve">　　</w:t>
      </w:r>
    </w:p>
    <w:p w:rsidR="00313CBB" w:rsidRDefault="00313CBB" w:rsidP="00A770E5">
      <w:pPr>
        <w:ind w:right="210"/>
        <w:jc w:val="right"/>
        <w:rPr>
          <w:rFonts w:hAnsi="Arial" w:cs="Times New Roman"/>
        </w:rPr>
      </w:pPr>
      <w:r>
        <w:rPr>
          <w:rFonts w:hAnsi="Arial" w:hint="eastAsia"/>
        </w:rPr>
        <w:t xml:space="preserve">氏　　名　　　　　　　　</w:t>
      </w:r>
      <w:r w:rsidR="00020FCB">
        <w:rPr>
          <w:rFonts w:hAnsi="Arial" w:hint="eastAsia"/>
        </w:rPr>
        <w:t xml:space="preserve">　　</w:t>
      </w:r>
      <w:r w:rsidR="00C6556C">
        <w:rPr>
          <w:rFonts w:hAnsi="Arial" w:hint="eastAsia"/>
        </w:rPr>
        <w:t xml:space="preserve">　</w:t>
      </w:r>
      <w:r w:rsidR="00A770E5">
        <w:rPr>
          <w:rFonts w:hAnsi="Arial" w:hint="eastAsia"/>
        </w:rPr>
        <w:t xml:space="preserve">　</w:t>
      </w:r>
      <w:r>
        <w:rPr>
          <w:rFonts w:hAnsi="Arial" w:hint="eastAsia"/>
        </w:rPr>
        <w:t>印</w:t>
      </w:r>
    </w:p>
    <w:p w:rsidR="00313CBB" w:rsidRDefault="00313CBB" w:rsidP="00A770E5">
      <w:pPr>
        <w:ind w:right="210"/>
        <w:jc w:val="right"/>
        <w:rPr>
          <w:rFonts w:hAnsi="Arial" w:cs="Times New Roman"/>
        </w:rPr>
      </w:pPr>
      <w:r>
        <w:rPr>
          <w:rFonts w:hAnsi="Arial" w:hint="eastAsia"/>
        </w:rPr>
        <w:t xml:space="preserve">電話番号　　　　　　　　　　</w:t>
      </w:r>
      <w:r w:rsidR="00020FCB">
        <w:rPr>
          <w:rFonts w:hAnsi="Arial" w:hint="eastAsia"/>
        </w:rPr>
        <w:t xml:space="preserve">　　</w:t>
      </w:r>
      <w:r>
        <w:rPr>
          <w:rFonts w:hAnsi="Arial" w:hint="eastAsia"/>
        </w:rPr>
        <w:t xml:space="preserve">　</w:t>
      </w:r>
    </w:p>
    <w:p w:rsidR="00313CBB" w:rsidRDefault="00313CBB">
      <w:pPr>
        <w:jc w:val="right"/>
        <w:rPr>
          <w:rFonts w:hAnsi="Arial" w:cs="Times New Roman"/>
        </w:rPr>
      </w:pPr>
    </w:p>
    <w:p w:rsidR="00313CBB" w:rsidRDefault="00313CBB">
      <w:pPr>
        <w:jc w:val="center"/>
        <w:rPr>
          <w:rFonts w:hAnsi="Arial" w:cs="Times New Roman"/>
        </w:rPr>
      </w:pPr>
      <w:r>
        <w:rPr>
          <w:rFonts w:hAnsi="Arial" w:hint="eastAsia"/>
        </w:rPr>
        <w:t>住田町地域情報通信基盤施設加入等申請書</w:t>
      </w:r>
    </w:p>
    <w:p w:rsidR="00313CBB" w:rsidRDefault="00313CBB">
      <w:pPr>
        <w:jc w:val="center"/>
        <w:rPr>
          <w:rFonts w:hAnsi="Arial" w:cs="Times New Roman"/>
        </w:rPr>
      </w:pPr>
    </w:p>
    <w:p w:rsidR="00313CBB" w:rsidRDefault="00313CBB">
      <w:pPr>
        <w:ind w:left="420"/>
        <w:rPr>
          <w:rFonts w:hAnsi="Arial" w:cs="Times New Roman"/>
        </w:rPr>
      </w:pPr>
      <w:r>
        <w:rPr>
          <w:rFonts w:hAnsi="Arial" w:hint="eastAsia"/>
        </w:rPr>
        <w:t>住田町地域情報通信基盤施設に加入等をしたいので、次のとおり申請します。</w:t>
      </w:r>
    </w:p>
    <w:p w:rsidR="00313CBB" w:rsidRDefault="00313CBB">
      <w:pPr>
        <w:pStyle w:val="a3"/>
        <w:tabs>
          <w:tab w:val="clear" w:pos="4252"/>
          <w:tab w:val="clear" w:pos="8504"/>
        </w:tabs>
        <w:spacing w:after="105"/>
        <w:ind w:left="420"/>
        <w:rPr>
          <w:rFonts w:hAnsi="Arial" w:cs="Times New Roman"/>
        </w:rPr>
      </w:pPr>
      <w:r>
        <w:rPr>
          <w:rFonts w:hAnsi="Arial" w:hint="eastAsia"/>
        </w:rPr>
        <w:t>なお、住田町地域情報通信基盤施設加入に係る設備工事をすることに同意します。</w:t>
      </w:r>
    </w:p>
    <w:tbl>
      <w:tblPr>
        <w:tblW w:w="836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1701"/>
        <w:gridCol w:w="6662"/>
      </w:tblGrid>
      <w:tr w:rsidR="00313CBB" w:rsidTr="00694138">
        <w:trPr>
          <w:trHeight w:hRule="exact" w:val="420"/>
        </w:trPr>
        <w:tc>
          <w:tcPr>
            <w:tcW w:w="1701" w:type="dxa"/>
            <w:vAlign w:val="center"/>
          </w:tcPr>
          <w:p w:rsidR="00313CBB" w:rsidRDefault="00313CBB">
            <w:pPr>
              <w:spacing w:line="210" w:lineRule="exact"/>
              <w:jc w:val="distribute"/>
              <w:rPr>
                <w:rFonts w:hAnsi="Arial" w:cs="Times New Roman"/>
              </w:rPr>
            </w:pPr>
            <w:r>
              <w:rPr>
                <w:rFonts w:hAnsi="Arial" w:hint="eastAsia"/>
              </w:rPr>
              <w:t>区分</w:t>
            </w:r>
          </w:p>
        </w:tc>
        <w:tc>
          <w:tcPr>
            <w:tcW w:w="6662" w:type="dxa"/>
            <w:vAlign w:val="center"/>
          </w:tcPr>
          <w:p w:rsidR="00313CBB" w:rsidRDefault="00313CBB" w:rsidP="00A96BE1">
            <w:pPr>
              <w:pStyle w:val="a3"/>
              <w:tabs>
                <w:tab w:val="clear" w:pos="4252"/>
                <w:tab w:val="clear" w:pos="8504"/>
              </w:tabs>
              <w:spacing w:line="210" w:lineRule="exact"/>
              <w:rPr>
                <w:rFonts w:hAnsi="Arial" w:cs="Times New Roman"/>
              </w:rPr>
            </w:pPr>
            <w:r>
              <w:rPr>
                <w:rFonts w:hAnsi="Arial" w:hint="eastAsia"/>
              </w:rPr>
              <w:t xml:space="preserve">１　新規　２　変更（　　　　　</w:t>
            </w:r>
            <w:r w:rsidR="00020FCB">
              <w:rPr>
                <w:rFonts w:hAnsi="Arial" w:hint="eastAsia"/>
              </w:rPr>
              <w:t xml:space="preserve">　</w:t>
            </w:r>
            <w:r w:rsidR="00A96BE1">
              <w:rPr>
                <w:rFonts w:hAnsi="Arial" w:hint="eastAsia"/>
              </w:rPr>
              <w:t xml:space="preserve">　　　　</w:t>
            </w:r>
            <w:r>
              <w:rPr>
                <w:rFonts w:hAnsi="Arial" w:hint="eastAsia"/>
              </w:rPr>
              <w:t xml:space="preserve">　　　　　　　　）</w:t>
            </w:r>
          </w:p>
        </w:tc>
      </w:tr>
      <w:tr w:rsidR="00313CBB" w:rsidTr="00694138">
        <w:trPr>
          <w:trHeight w:hRule="exact" w:val="420"/>
        </w:trPr>
        <w:tc>
          <w:tcPr>
            <w:tcW w:w="1701" w:type="dxa"/>
            <w:vAlign w:val="center"/>
          </w:tcPr>
          <w:p w:rsidR="00313CBB" w:rsidRDefault="00313CBB">
            <w:pPr>
              <w:spacing w:line="210" w:lineRule="exact"/>
              <w:jc w:val="distribute"/>
              <w:rPr>
                <w:rFonts w:hAnsi="Arial" w:cs="Times New Roman"/>
              </w:rPr>
            </w:pPr>
            <w:r>
              <w:rPr>
                <w:rFonts w:hAnsi="Arial" w:hint="eastAsia"/>
              </w:rPr>
              <w:t>加入区分</w:t>
            </w:r>
          </w:p>
        </w:tc>
        <w:tc>
          <w:tcPr>
            <w:tcW w:w="6662" w:type="dxa"/>
            <w:vAlign w:val="center"/>
          </w:tcPr>
          <w:p w:rsidR="00313CBB" w:rsidRDefault="00313CBB">
            <w:pPr>
              <w:spacing w:line="210" w:lineRule="exact"/>
              <w:rPr>
                <w:rFonts w:hAnsi="Arial" w:cs="Times New Roman"/>
              </w:rPr>
            </w:pPr>
            <w:r w:rsidRPr="00A96BE1">
              <w:rPr>
                <w:rFonts w:hAnsi="Arial" w:hint="eastAsia"/>
              </w:rPr>
              <w:t xml:space="preserve">１　</w:t>
            </w:r>
            <w:r>
              <w:rPr>
                <w:rFonts w:hAnsi="Arial" w:hint="eastAsia"/>
              </w:rPr>
              <w:t>一般加入者　２　事業加入者</w:t>
            </w:r>
          </w:p>
        </w:tc>
      </w:tr>
      <w:tr w:rsidR="00313CBB" w:rsidTr="00694138">
        <w:trPr>
          <w:trHeight w:hRule="exact" w:val="420"/>
        </w:trPr>
        <w:tc>
          <w:tcPr>
            <w:tcW w:w="1701" w:type="dxa"/>
            <w:vAlign w:val="center"/>
          </w:tcPr>
          <w:p w:rsidR="00313CBB" w:rsidRDefault="00313CBB">
            <w:pPr>
              <w:spacing w:line="210" w:lineRule="exact"/>
              <w:jc w:val="distribute"/>
              <w:rPr>
                <w:rFonts w:hAnsi="Arial" w:cs="Times New Roman"/>
              </w:rPr>
            </w:pPr>
            <w:r>
              <w:rPr>
                <w:rFonts w:hAnsi="Arial" w:hint="eastAsia"/>
              </w:rPr>
              <w:t>世帯番号</w:t>
            </w:r>
          </w:p>
        </w:tc>
        <w:tc>
          <w:tcPr>
            <w:tcW w:w="6662" w:type="dxa"/>
            <w:vAlign w:val="center"/>
          </w:tcPr>
          <w:p w:rsidR="00313CBB" w:rsidRDefault="00313CBB">
            <w:pPr>
              <w:spacing w:line="210" w:lineRule="exact"/>
              <w:jc w:val="center"/>
              <w:rPr>
                <w:rFonts w:hAnsi="Arial" w:cs="Times New Roman"/>
              </w:rPr>
            </w:pPr>
          </w:p>
        </w:tc>
      </w:tr>
      <w:tr w:rsidR="00313CBB" w:rsidTr="00694138">
        <w:trPr>
          <w:trHeight w:hRule="exact" w:val="420"/>
        </w:trPr>
        <w:tc>
          <w:tcPr>
            <w:tcW w:w="1701" w:type="dxa"/>
            <w:tcBorders>
              <w:bottom w:val="dashed" w:sz="6" w:space="0" w:color="auto"/>
            </w:tcBorders>
            <w:vAlign w:val="center"/>
          </w:tcPr>
          <w:p w:rsidR="00313CBB" w:rsidRDefault="00313CBB">
            <w:pPr>
              <w:spacing w:line="210" w:lineRule="exact"/>
              <w:jc w:val="distribute"/>
              <w:rPr>
                <w:rFonts w:hAnsi="Arial" w:cs="Times New Roman"/>
              </w:rPr>
            </w:pPr>
            <w:r>
              <w:rPr>
                <w:rFonts w:hAnsi="Arial" w:hint="eastAsia"/>
              </w:rPr>
              <w:t>フリガナ</w:t>
            </w:r>
          </w:p>
        </w:tc>
        <w:tc>
          <w:tcPr>
            <w:tcW w:w="6662" w:type="dxa"/>
            <w:tcBorders>
              <w:bottom w:val="dashed" w:sz="6" w:space="0" w:color="auto"/>
            </w:tcBorders>
            <w:vAlign w:val="center"/>
          </w:tcPr>
          <w:p w:rsidR="00313CBB" w:rsidRDefault="00313CBB">
            <w:pPr>
              <w:spacing w:line="210" w:lineRule="exact"/>
              <w:jc w:val="center"/>
              <w:rPr>
                <w:rFonts w:hAnsi="Arial" w:cs="Times New Roman"/>
              </w:rPr>
            </w:pPr>
          </w:p>
        </w:tc>
      </w:tr>
      <w:tr w:rsidR="00313CBB" w:rsidTr="00694138">
        <w:trPr>
          <w:trHeight w:hRule="exact" w:val="420"/>
        </w:trPr>
        <w:tc>
          <w:tcPr>
            <w:tcW w:w="1701" w:type="dxa"/>
            <w:tcBorders>
              <w:top w:val="dashed" w:sz="6" w:space="0" w:color="auto"/>
            </w:tcBorders>
            <w:vAlign w:val="center"/>
          </w:tcPr>
          <w:p w:rsidR="00313CBB" w:rsidRDefault="00313CBB">
            <w:pPr>
              <w:spacing w:line="210" w:lineRule="exact"/>
              <w:jc w:val="distribute"/>
              <w:rPr>
                <w:rFonts w:hAnsi="Arial" w:cs="Times New Roman"/>
              </w:rPr>
            </w:pPr>
            <w:r>
              <w:rPr>
                <w:rFonts w:hAnsi="Arial" w:hint="eastAsia"/>
              </w:rPr>
              <w:t>加入者</w:t>
            </w:r>
          </w:p>
        </w:tc>
        <w:tc>
          <w:tcPr>
            <w:tcW w:w="6662" w:type="dxa"/>
            <w:tcBorders>
              <w:top w:val="dashed" w:sz="6" w:space="0" w:color="auto"/>
            </w:tcBorders>
            <w:vAlign w:val="center"/>
          </w:tcPr>
          <w:p w:rsidR="00313CBB" w:rsidRDefault="00313CBB">
            <w:pPr>
              <w:spacing w:line="210" w:lineRule="exact"/>
              <w:jc w:val="center"/>
              <w:rPr>
                <w:rFonts w:hAnsi="Arial" w:cs="Times New Roman"/>
              </w:rPr>
            </w:pPr>
          </w:p>
        </w:tc>
      </w:tr>
      <w:tr w:rsidR="00313CBB" w:rsidTr="00694138">
        <w:trPr>
          <w:trHeight w:hRule="exact" w:val="420"/>
        </w:trPr>
        <w:tc>
          <w:tcPr>
            <w:tcW w:w="1701" w:type="dxa"/>
            <w:vAlign w:val="center"/>
          </w:tcPr>
          <w:p w:rsidR="00313CBB" w:rsidRDefault="00313CBB">
            <w:pPr>
              <w:spacing w:line="210" w:lineRule="exact"/>
              <w:jc w:val="distribute"/>
              <w:rPr>
                <w:rFonts w:hAnsi="Arial" w:cs="Times New Roman"/>
              </w:rPr>
            </w:pPr>
            <w:r>
              <w:rPr>
                <w:rFonts w:hAnsi="Arial" w:hint="eastAsia"/>
              </w:rPr>
              <w:t>住所</w:t>
            </w:r>
          </w:p>
        </w:tc>
        <w:tc>
          <w:tcPr>
            <w:tcW w:w="6662" w:type="dxa"/>
            <w:vAlign w:val="center"/>
          </w:tcPr>
          <w:p w:rsidR="00313CBB" w:rsidRDefault="00313CBB" w:rsidP="00020FCB">
            <w:pPr>
              <w:spacing w:line="210" w:lineRule="exact"/>
              <w:rPr>
                <w:rFonts w:hAnsi="Arial" w:cs="Times New Roman"/>
              </w:rPr>
            </w:pPr>
          </w:p>
        </w:tc>
      </w:tr>
      <w:tr w:rsidR="00313CBB" w:rsidTr="00694138">
        <w:trPr>
          <w:trHeight w:hRule="exact" w:val="420"/>
        </w:trPr>
        <w:tc>
          <w:tcPr>
            <w:tcW w:w="1701" w:type="dxa"/>
            <w:vAlign w:val="center"/>
          </w:tcPr>
          <w:p w:rsidR="00313CBB" w:rsidRDefault="00313CBB">
            <w:pPr>
              <w:spacing w:line="210" w:lineRule="exact"/>
              <w:jc w:val="distribute"/>
              <w:rPr>
                <w:rFonts w:hAnsi="Arial" w:cs="Times New Roman"/>
              </w:rPr>
            </w:pPr>
            <w:r>
              <w:rPr>
                <w:rFonts w:hAnsi="Arial" w:hint="eastAsia"/>
              </w:rPr>
              <w:t>設置場所</w:t>
            </w:r>
          </w:p>
        </w:tc>
        <w:tc>
          <w:tcPr>
            <w:tcW w:w="6662" w:type="dxa"/>
            <w:vAlign w:val="center"/>
          </w:tcPr>
          <w:p w:rsidR="00313CBB" w:rsidRDefault="00313CBB">
            <w:pPr>
              <w:spacing w:line="210" w:lineRule="exact"/>
              <w:jc w:val="center"/>
              <w:rPr>
                <w:rFonts w:hAnsi="Arial" w:cs="Times New Roman"/>
              </w:rPr>
            </w:pPr>
          </w:p>
        </w:tc>
      </w:tr>
      <w:tr w:rsidR="00313CBB" w:rsidTr="00694138">
        <w:trPr>
          <w:trHeight w:hRule="exact" w:val="420"/>
        </w:trPr>
        <w:tc>
          <w:tcPr>
            <w:tcW w:w="1701" w:type="dxa"/>
            <w:vAlign w:val="center"/>
          </w:tcPr>
          <w:p w:rsidR="00313CBB" w:rsidRDefault="00313CBB">
            <w:pPr>
              <w:spacing w:line="210" w:lineRule="exact"/>
              <w:jc w:val="distribute"/>
              <w:rPr>
                <w:rFonts w:hAnsi="Arial" w:cs="Times New Roman"/>
              </w:rPr>
            </w:pPr>
            <w:r>
              <w:rPr>
                <w:rFonts w:hAnsi="Arial" w:hint="eastAsia"/>
              </w:rPr>
              <w:t>使用開始予定月</w:t>
            </w:r>
          </w:p>
        </w:tc>
        <w:tc>
          <w:tcPr>
            <w:tcW w:w="6662" w:type="dxa"/>
            <w:vAlign w:val="center"/>
          </w:tcPr>
          <w:p w:rsidR="00313CBB" w:rsidRDefault="00313CBB">
            <w:pPr>
              <w:pStyle w:val="a3"/>
              <w:tabs>
                <w:tab w:val="clear" w:pos="4252"/>
                <w:tab w:val="clear" w:pos="8504"/>
              </w:tabs>
              <w:spacing w:line="210" w:lineRule="exact"/>
              <w:rPr>
                <w:rFonts w:hAnsi="Arial" w:cs="Times New Roman"/>
              </w:rPr>
            </w:pPr>
            <w:r>
              <w:rPr>
                <w:rFonts w:hAnsi="Arial" w:hint="eastAsia"/>
              </w:rPr>
              <w:t xml:space="preserve">　　　　　　年　　</w:t>
            </w:r>
            <w:r w:rsidR="00694138">
              <w:rPr>
                <w:rFonts w:hAnsi="Arial" w:hint="eastAsia"/>
              </w:rPr>
              <w:t xml:space="preserve">　</w:t>
            </w:r>
            <w:r>
              <w:rPr>
                <w:rFonts w:hAnsi="Arial" w:hint="eastAsia"/>
              </w:rPr>
              <w:t>月</w:t>
            </w:r>
          </w:p>
        </w:tc>
      </w:tr>
      <w:tr w:rsidR="00313CBB" w:rsidTr="00694138">
        <w:trPr>
          <w:trHeight w:hRule="exact" w:val="840"/>
        </w:trPr>
        <w:tc>
          <w:tcPr>
            <w:tcW w:w="1701" w:type="dxa"/>
            <w:vAlign w:val="center"/>
          </w:tcPr>
          <w:p w:rsidR="00313CBB" w:rsidRDefault="00313CBB">
            <w:pPr>
              <w:jc w:val="distribute"/>
              <w:rPr>
                <w:rFonts w:hAnsi="Arial" w:cs="Times New Roman"/>
              </w:rPr>
            </w:pPr>
            <w:r>
              <w:rPr>
                <w:rFonts w:hAnsi="Arial" w:hint="eastAsia"/>
              </w:rPr>
              <w:t>お住まいの状況</w:t>
            </w:r>
          </w:p>
        </w:tc>
        <w:tc>
          <w:tcPr>
            <w:tcW w:w="6662" w:type="dxa"/>
            <w:vAlign w:val="center"/>
          </w:tcPr>
          <w:p w:rsidR="00313CBB" w:rsidRDefault="00313CBB">
            <w:pPr>
              <w:pStyle w:val="a3"/>
              <w:tabs>
                <w:tab w:val="clear" w:pos="4252"/>
                <w:tab w:val="clear" w:pos="8504"/>
              </w:tabs>
              <w:rPr>
                <w:rFonts w:hAnsi="Arial" w:cs="Times New Roman"/>
              </w:rPr>
            </w:pPr>
            <w:r>
              <w:rPr>
                <w:rFonts w:hAnsi="Arial" w:hint="eastAsia"/>
              </w:rPr>
              <w:t>１　個人住宅　２　賃貸住宅　３　事務所等</w:t>
            </w:r>
          </w:p>
          <w:p w:rsidR="00313CBB" w:rsidRDefault="00313CBB">
            <w:pPr>
              <w:pStyle w:val="a3"/>
              <w:tabs>
                <w:tab w:val="clear" w:pos="4252"/>
                <w:tab w:val="clear" w:pos="8504"/>
              </w:tabs>
              <w:rPr>
                <w:rFonts w:hAnsi="Arial" w:cs="Times New Roman"/>
              </w:rPr>
            </w:pPr>
            <w:r>
              <w:rPr>
                <w:rFonts w:hAnsi="Arial" w:hint="eastAsia"/>
              </w:rPr>
              <w:t>４　町営住宅　５　その他（　　　　　　　　　　　　　　　）</w:t>
            </w:r>
          </w:p>
        </w:tc>
      </w:tr>
      <w:tr w:rsidR="00313CBB" w:rsidTr="00694138">
        <w:trPr>
          <w:trHeight w:hRule="exact" w:val="914"/>
        </w:trPr>
        <w:tc>
          <w:tcPr>
            <w:tcW w:w="1701" w:type="dxa"/>
            <w:vAlign w:val="center"/>
          </w:tcPr>
          <w:p w:rsidR="00313CBB" w:rsidRDefault="00313CBB">
            <w:pPr>
              <w:spacing w:line="210" w:lineRule="exact"/>
              <w:jc w:val="distribute"/>
              <w:rPr>
                <w:rFonts w:hAnsi="Arial" w:cs="Times New Roman"/>
              </w:rPr>
            </w:pPr>
            <w:r>
              <w:rPr>
                <w:rFonts w:hAnsi="Arial" w:hint="eastAsia"/>
              </w:rPr>
              <w:t>視聴希望番組</w:t>
            </w:r>
          </w:p>
        </w:tc>
        <w:tc>
          <w:tcPr>
            <w:tcW w:w="6662" w:type="dxa"/>
            <w:vAlign w:val="center"/>
          </w:tcPr>
          <w:p w:rsidR="00313CBB" w:rsidRDefault="00313CBB">
            <w:pPr>
              <w:rPr>
                <w:rFonts w:hAnsi="Arial" w:cs="Times New Roman"/>
              </w:rPr>
            </w:pPr>
            <w:r>
              <w:rPr>
                <w:rFonts w:hAnsi="Arial" w:hint="eastAsia"/>
              </w:rPr>
              <w:t>１　自主放送番組及び地上波テレビジョン放送番組</w:t>
            </w:r>
          </w:p>
          <w:p w:rsidR="00313CBB" w:rsidRDefault="00313CBB">
            <w:pPr>
              <w:pStyle w:val="21"/>
              <w:spacing w:line="380" w:lineRule="exact"/>
              <w:ind w:left="210" w:hanging="210"/>
              <w:rPr>
                <w:rFonts w:hAnsi="Arial" w:cs="Times New Roman"/>
              </w:rPr>
            </w:pPr>
            <w:r>
              <w:rPr>
                <w:rFonts w:hAnsi="Arial" w:hint="eastAsia"/>
              </w:rPr>
              <w:t>２　自主放送番組、地上波テレビジョン放送番組及び衛星放送番組</w:t>
            </w:r>
          </w:p>
        </w:tc>
      </w:tr>
      <w:tr w:rsidR="00313CBB" w:rsidTr="00694138">
        <w:trPr>
          <w:trHeight w:hRule="exact" w:val="840"/>
        </w:trPr>
        <w:tc>
          <w:tcPr>
            <w:tcW w:w="1701" w:type="dxa"/>
            <w:vAlign w:val="center"/>
          </w:tcPr>
          <w:p w:rsidR="00313CBB" w:rsidRDefault="00313CBB">
            <w:pPr>
              <w:jc w:val="distribute"/>
              <w:rPr>
                <w:rFonts w:hAnsi="Arial" w:cs="Times New Roman"/>
              </w:rPr>
            </w:pPr>
            <w:r>
              <w:rPr>
                <w:rFonts w:hAnsi="Arial" w:hint="eastAsia"/>
              </w:rPr>
              <w:t>使用料支</w:t>
            </w:r>
          </w:p>
          <w:p w:rsidR="00313CBB" w:rsidRDefault="00313CBB">
            <w:pPr>
              <w:jc w:val="distribute"/>
              <w:rPr>
                <w:rFonts w:hAnsi="Arial" w:cs="Times New Roman"/>
              </w:rPr>
            </w:pPr>
            <w:r>
              <w:rPr>
                <w:rFonts w:hAnsi="Arial" w:hint="eastAsia"/>
              </w:rPr>
              <w:t>払い方法</w:t>
            </w:r>
          </w:p>
        </w:tc>
        <w:tc>
          <w:tcPr>
            <w:tcW w:w="6662" w:type="dxa"/>
            <w:vAlign w:val="center"/>
          </w:tcPr>
          <w:p w:rsidR="00313CBB" w:rsidRDefault="00313CBB">
            <w:pPr>
              <w:pStyle w:val="a3"/>
              <w:tabs>
                <w:tab w:val="clear" w:pos="4252"/>
                <w:tab w:val="clear" w:pos="8504"/>
              </w:tabs>
              <w:rPr>
                <w:rFonts w:hAnsi="Arial" w:cs="Times New Roman"/>
              </w:rPr>
            </w:pPr>
            <w:r>
              <w:rPr>
                <w:rFonts w:hAnsi="Arial" w:hint="eastAsia"/>
              </w:rPr>
              <w:t>１　毎月払い</w:t>
            </w:r>
          </w:p>
          <w:p w:rsidR="00313CBB" w:rsidRDefault="00313CBB">
            <w:pPr>
              <w:rPr>
                <w:rFonts w:hAnsi="Arial" w:cs="Times New Roman"/>
              </w:rPr>
            </w:pPr>
            <w:r>
              <w:rPr>
                <w:rFonts w:hAnsi="Arial" w:hint="eastAsia"/>
              </w:rPr>
              <w:t>２　前納払い</w:t>
            </w:r>
          </w:p>
        </w:tc>
      </w:tr>
    </w:tbl>
    <w:p w:rsidR="00313CBB" w:rsidRDefault="00694138">
      <w:pPr>
        <w:pStyle w:val="2"/>
        <w:spacing w:before="105"/>
        <w:rPr>
          <w:rFonts w:hAnsi="Arial" w:cs="Times New Roman"/>
        </w:rPr>
      </w:pPr>
      <w:r>
        <w:rPr>
          <w:rFonts w:hAnsi="Arial"/>
          <w:noProof/>
        </w:rPr>
        <mc:AlternateContent>
          <mc:Choice Requires="wps">
            <w:drawing>
              <wp:anchor distT="0" distB="0" distL="114300" distR="114300" simplePos="0" relativeHeight="251660288" behindDoc="0" locked="0" layoutInCell="1" allowOverlap="1">
                <wp:simplePos x="0" y="0"/>
                <wp:positionH relativeFrom="margin">
                  <wp:posOffset>2681606</wp:posOffset>
                </wp:positionH>
                <wp:positionV relativeFrom="paragraph">
                  <wp:posOffset>2150745</wp:posOffset>
                </wp:positionV>
                <wp:extent cx="2628900" cy="323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628900" cy="323850"/>
                        </a:xfrm>
                        <a:prstGeom prst="rect">
                          <a:avLst/>
                        </a:prstGeom>
                        <a:solidFill>
                          <a:schemeClr val="lt1"/>
                        </a:solidFill>
                        <a:ln w="63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652E29" w:rsidRPr="00BD1FF8" w:rsidRDefault="00FD6BDC">
                            <w:pPr>
                              <w:rPr>
                                <w:sz w:val="20"/>
                                <w:szCs w:val="20"/>
                              </w:rPr>
                            </w:pPr>
                            <w:bookmarkStart w:id="0" w:name="_GoBack"/>
                            <w:r w:rsidRPr="00BD1FF8">
                              <w:rPr>
                                <w:rFonts w:hint="eastAsia"/>
                                <w:sz w:val="20"/>
                                <w:szCs w:val="20"/>
                              </w:rPr>
                              <w:t>説明職員：</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11.15pt;margin-top:169.35pt;width:207pt;height:2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AllugIAANwFAAAOAAAAZHJzL2Uyb0RvYy54bWysVElu2zAU3RfoHQjuG9nO0MSwHLgJUhQI&#10;kqBJkTVNkZEQip8laUvuMgaKHqJXKLrueXSRflLykGGTohuJ5H9/en8YHdelInNhXQE6pf2dHiVC&#10;c8gKfZfSLzdn7w4pcZ7pjCnQIqUL4ejx+O2bUWWGYgA5qExYgka0G1Ympbn3ZpgkjueiZG4HjNAo&#10;lGBL5vFq75LMsgqtlyoZ9HoHSQU2Mxa4cA5fT1shHUf7UgruL6V0whOVUozNx6+N32n4JuMRG95Z&#10;ZvKCd2Gwf4iiZIVGp2tTp8wzMrPFM1NlwS04kH6HQ5mAlAUXMQfMpt97ks11zoyIuSA5zqxpcv/P&#10;LL+YX1lSZFg7SjQrsUTN8nvz8Kt5+NMsf5Bm+bNZLpuH33gn/UBXZdwQta4N6vn6A9RBtXt3+BhY&#10;qKUtwx/zIyhH4hdrskXtCcfHwcHg8KiHIo6y3cHu4X6sRrLRNtb5jwJKEg4ptVjMyDGbnzuPHhG6&#10;ggRnDlSRnRVKxUtoIHGiLJkzLL3yMUbUeIRSmlQpPdhF188sBNNr/ali/D5k+dRCQJ0yl7duovEO&#10;pnQwKWIPdvEG6lqK4skvlAgYpT8LiTWITL0QPONc6HUCER1QElN9jWKH30T1GuU2D9SInkH7tXJZ&#10;aLAtfY85z+5XnMsWj+xt5R2Ovp7WXetMIVtgR1loR9QZflYgt+fM+StmcSaxU3DP+Ev8SAVYNuhO&#10;lORgv730HvA4KiilpMIZT6n7OmNWUKI+aRyio/7eXlgK8bK3/36AF7stmW5L9Kw8AewlHBSMLh4D&#10;3qvVUVoob3EdTYJXFDHN0XdK/ep44tvNg+uMi8kkgnANGObP9bXhwXSgN/TUTX3LrOk63+PMXMBq&#10;G7DhkwFosUFTw2TmQRZxOgLBLasd8bhCYgN36y7sqO17RG2W8vgvAAAA//8DAFBLAwQUAAYACAAA&#10;ACEAAQ0vId4AAAALAQAADwAAAGRycy9kb3ducmV2LnhtbEyPwU7DMAyG70i8Q2QkbiylRVvWNZ0A&#10;DS6cGGjnrPGSiCapmqwrb485wdG/P/3+3Gxn37MJx+RikHC/KIBh6KJ2wUj4/Hi5E8BSVkGrPgaU&#10;8I0Jtu31VaNqHS/hHad9NoxKQqqVBJvzUHOeOotepUUcMNDuFEevMo2j4XpUFyr3PS+LYsm9coEu&#10;WDXgs8Xua3/2EnZPZm06oUa7E9q5aT6c3syrlLc38+MGWMY5/8Hwq0/q0JLTMZ6DTqyX8FCWFaES&#10;qkqsgBEhqiUlR0rEegW8bfj/H9ofAAAA//8DAFBLAQItABQABgAIAAAAIQC2gziS/gAAAOEBAAAT&#10;AAAAAAAAAAAAAAAAAAAAAABbQ29udGVudF9UeXBlc10ueG1sUEsBAi0AFAAGAAgAAAAhADj9If/W&#10;AAAAlAEAAAsAAAAAAAAAAAAAAAAALwEAAF9yZWxzLy5yZWxzUEsBAi0AFAAGAAgAAAAhAPRECWW6&#10;AgAA3AUAAA4AAAAAAAAAAAAAAAAALgIAAGRycy9lMm9Eb2MueG1sUEsBAi0AFAAGAAgAAAAhAAEN&#10;LyHeAAAACwEAAA8AAAAAAAAAAAAAAAAAFAUAAGRycy9kb3ducmV2LnhtbFBLBQYAAAAABAAEAPMA&#10;AAAfBgAAAAA=&#10;" fillcolor="white [3201]" strokeweight=".5pt">
                <v:textbox>
                  <w:txbxContent>
                    <w:p w:rsidR="00652E29" w:rsidRPr="00BD1FF8" w:rsidRDefault="00FD6BDC">
                      <w:pPr>
                        <w:rPr>
                          <w:sz w:val="20"/>
                          <w:szCs w:val="20"/>
                        </w:rPr>
                      </w:pPr>
                      <w:bookmarkStart w:id="1" w:name="_GoBack"/>
                      <w:r w:rsidRPr="00BD1FF8">
                        <w:rPr>
                          <w:rFonts w:hint="eastAsia"/>
                          <w:sz w:val="20"/>
                          <w:szCs w:val="20"/>
                        </w:rPr>
                        <w:t>説明職員：</w:t>
                      </w:r>
                      <w:bookmarkEnd w:id="1"/>
                    </w:p>
                  </w:txbxContent>
                </v:textbox>
                <w10:wrap anchorx="margin"/>
              </v:shape>
            </w:pict>
          </mc:Fallback>
        </mc:AlternateContent>
      </w:r>
      <w:r w:rsidRPr="00C6556C">
        <w:rPr>
          <w:rFonts w:hAnsi="Arial"/>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607695</wp:posOffset>
                </wp:positionV>
                <wp:extent cx="5314950" cy="14954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1495425"/>
                        </a:xfrm>
                        <a:prstGeom prst="rect">
                          <a:avLst/>
                        </a:prstGeom>
                        <a:solidFill>
                          <a:srgbClr val="FFFFFF"/>
                        </a:solidFill>
                        <a:ln w="9525">
                          <a:solidFill>
                            <a:srgbClr val="000000"/>
                          </a:solidFill>
                          <a:prstDash val="dash"/>
                          <a:miter lim="800000"/>
                          <a:headEnd/>
                          <a:tailEnd/>
                        </a:ln>
                      </wps:spPr>
                      <wps:txbx>
                        <w:txbxContent>
                          <w:p w:rsidR="00C6556C" w:rsidRPr="00694138" w:rsidRDefault="00C6556C" w:rsidP="00694138">
                            <w:pPr>
                              <w:spacing w:line="320" w:lineRule="exact"/>
                              <w:rPr>
                                <w:sz w:val="20"/>
                                <w:szCs w:val="20"/>
                              </w:rPr>
                            </w:pPr>
                            <w:r w:rsidRPr="00694138">
                              <w:rPr>
                                <w:rFonts w:hint="eastAsia"/>
                                <w:sz w:val="20"/>
                                <w:szCs w:val="20"/>
                              </w:rPr>
                              <w:t>確認事項</w:t>
                            </w:r>
                            <w:r w:rsidR="00FD6BDC" w:rsidRPr="00694138">
                              <w:rPr>
                                <w:rFonts w:hint="eastAsia"/>
                                <w:sz w:val="20"/>
                                <w:szCs w:val="20"/>
                              </w:rPr>
                              <w:t xml:space="preserve">　</w:t>
                            </w:r>
                          </w:p>
                          <w:p w:rsidR="00694138" w:rsidRDefault="00C6556C" w:rsidP="00694138">
                            <w:pPr>
                              <w:spacing w:line="320" w:lineRule="exact"/>
                              <w:ind w:left="200" w:hangingChars="100" w:hanging="200"/>
                              <w:rPr>
                                <w:sz w:val="20"/>
                                <w:szCs w:val="20"/>
                              </w:rPr>
                            </w:pPr>
                            <w:r w:rsidRPr="00694138">
                              <w:rPr>
                                <w:rFonts w:hint="eastAsia"/>
                                <w:sz w:val="20"/>
                                <w:szCs w:val="20"/>
                              </w:rPr>
                              <w:t xml:space="preserve">　</w:t>
                            </w:r>
                            <w:r w:rsidRPr="00694138">
                              <w:rPr>
                                <w:sz w:val="20"/>
                                <w:szCs w:val="20"/>
                              </w:rPr>
                              <w:t>上記申請に</w:t>
                            </w:r>
                            <w:r w:rsidRPr="00694138">
                              <w:rPr>
                                <w:rFonts w:hint="eastAsia"/>
                                <w:sz w:val="20"/>
                                <w:szCs w:val="20"/>
                              </w:rPr>
                              <w:t>あたり</w:t>
                            </w:r>
                            <w:r w:rsidRPr="00694138">
                              <w:rPr>
                                <w:sz w:val="20"/>
                                <w:szCs w:val="20"/>
                              </w:rPr>
                              <w:t>、</w:t>
                            </w:r>
                            <w:r w:rsidRPr="00694138">
                              <w:rPr>
                                <w:rFonts w:hint="eastAsia"/>
                                <w:sz w:val="20"/>
                                <w:szCs w:val="20"/>
                              </w:rPr>
                              <w:t>次の</w:t>
                            </w:r>
                            <w:r w:rsidR="006F6A84" w:rsidRPr="00694138">
                              <w:rPr>
                                <w:rFonts w:hint="eastAsia"/>
                                <w:sz w:val="20"/>
                                <w:szCs w:val="20"/>
                              </w:rPr>
                              <w:t>内容について同意</w:t>
                            </w:r>
                            <w:r w:rsidRPr="00694138">
                              <w:rPr>
                                <w:sz w:val="20"/>
                                <w:szCs w:val="20"/>
                              </w:rPr>
                              <w:t>します。</w:t>
                            </w:r>
                          </w:p>
                          <w:p w:rsidR="00C6556C" w:rsidRPr="00694138" w:rsidRDefault="00694138" w:rsidP="00694138">
                            <w:pPr>
                              <w:spacing w:line="320" w:lineRule="exact"/>
                              <w:ind w:leftChars="100" w:left="210" w:firstLineChars="1900" w:firstLine="3800"/>
                              <w:rPr>
                                <w:sz w:val="20"/>
                                <w:szCs w:val="20"/>
                                <w:u w:val="single"/>
                              </w:rPr>
                            </w:pPr>
                            <w:r w:rsidRPr="00694138">
                              <w:rPr>
                                <w:rFonts w:hint="eastAsia"/>
                                <w:sz w:val="20"/>
                                <w:szCs w:val="20"/>
                              </w:rPr>
                              <w:t xml:space="preserve">　</w:t>
                            </w:r>
                            <w:r w:rsidRPr="00694138">
                              <w:rPr>
                                <w:sz w:val="20"/>
                                <w:szCs w:val="20"/>
                                <w:u w:val="single"/>
                              </w:rPr>
                              <w:t>ご署名</w:t>
                            </w:r>
                            <w:r w:rsidRPr="00694138">
                              <w:rPr>
                                <w:rFonts w:hint="eastAsia"/>
                                <w:sz w:val="20"/>
                                <w:szCs w:val="20"/>
                                <w:u w:val="single"/>
                              </w:rPr>
                              <w:t xml:space="preserve">　</w:t>
                            </w:r>
                            <w:r w:rsidRPr="00694138">
                              <w:rPr>
                                <w:sz w:val="20"/>
                                <w:szCs w:val="20"/>
                                <w:u w:val="single"/>
                              </w:rPr>
                              <w:t xml:space="preserve">　　　　　　　　</w:t>
                            </w:r>
                            <w:r>
                              <w:rPr>
                                <w:rFonts w:hint="eastAsia"/>
                                <w:sz w:val="20"/>
                                <w:szCs w:val="20"/>
                                <w:u w:val="single"/>
                              </w:rPr>
                              <w:t xml:space="preserve">　</w:t>
                            </w:r>
                            <w:r>
                              <w:rPr>
                                <w:sz w:val="20"/>
                                <w:szCs w:val="20"/>
                                <w:u w:val="single"/>
                              </w:rPr>
                              <w:t xml:space="preserve">　　　</w:t>
                            </w:r>
                            <w:r w:rsidRPr="00694138">
                              <w:rPr>
                                <w:sz w:val="20"/>
                                <w:szCs w:val="20"/>
                                <w:u w:val="single"/>
                              </w:rPr>
                              <w:t xml:space="preserve">　　　</w:t>
                            </w:r>
                          </w:p>
                          <w:p w:rsidR="00694138" w:rsidRDefault="00694138" w:rsidP="00694138">
                            <w:pPr>
                              <w:spacing w:line="320" w:lineRule="exact"/>
                              <w:ind w:firstLineChars="100" w:firstLine="200"/>
                              <w:rPr>
                                <w:sz w:val="20"/>
                                <w:szCs w:val="20"/>
                              </w:rPr>
                            </w:pPr>
                            <w:r w:rsidRPr="00694138">
                              <w:rPr>
                                <w:rFonts w:hint="eastAsia"/>
                                <w:sz w:val="20"/>
                                <w:szCs w:val="20"/>
                              </w:rPr>
                              <w:t>・</w:t>
                            </w:r>
                            <w:r w:rsidR="006F6A84" w:rsidRPr="00694138">
                              <w:rPr>
                                <w:rFonts w:hint="eastAsia"/>
                                <w:sz w:val="20"/>
                                <w:szCs w:val="20"/>
                              </w:rPr>
                              <w:t>情報通信基盤施設</w:t>
                            </w:r>
                            <w:r w:rsidR="006F6A84" w:rsidRPr="00694138">
                              <w:rPr>
                                <w:sz w:val="20"/>
                                <w:szCs w:val="20"/>
                              </w:rPr>
                              <w:t>の</w:t>
                            </w:r>
                            <w:r w:rsidR="006F6A84" w:rsidRPr="00694138">
                              <w:rPr>
                                <w:rFonts w:hint="eastAsia"/>
                                <w:sz w:val="20"/>
                                <w:szCs w:val="20"/>
                              </w:rPr>
                              <w:t>内容について</w:t>
                            </w:r>
                            <w:r w:rsidR="006F6A84" w:rsidRPr="00694138">
                              <w:rPr>
                                <w:sz w:val="20"/>
                                <w:szCs w:val="20"/>
                              </w:rPr>
                              <w:t>の説明を受け、</w:t>
                            </w:r>
                            <w:r w:rsidR="006F6A84" w:rsidRPr="00694138">
                              <w:rPr>
                                <w:rFonts w:hint="eastAsia"/>
                                <w:sz w:val="20"/>
                                <w:szCs w:val="20"/>
                              </w:rPr>
                              <w:t>電話</w:t>
                            </w:r>
                            <w:r w:rsidR="006F6A84" w:rsidRPr="00694138">
                              <w:rPr>
                                <w:sz w:val="20"/>
                                <w:szCs w:val="20"/>
                              </w:rPr>
                              <w:t>・テレビ・防災告知放送の</w:t>
                            </w:r>
                          </w:p>
                          <w:p w:rsidR="006F6A84" w:rsidRPr="00694138" w:rsidRDefault="006F6A84" w:rsidP="00694138">
                            <w:pPr>
                              <w:spacing w:line="320" w:lineRule="exact"/>
                              <w:ind w:firstLineChars="100" w:firstLine="200"/>
                              <w:rPr>
                                <w:sz w:val="20"/>
                                <w:szCs w:val="20"/>
                              </w:rPr>
                            </w:pPr>
                            <w:r w:rsidRPr="00694138">
                              <w:rPr>
                                <w:sz w:val="20"/>
                                <w:szCs w:val="20"/>
                              </w:rPr>
                              <w:t>３つのサービスに加入すること。</w:t>
                            </w:r>
                          </w:p>
                          <w:p w:rsidR="00694138" w:rsidRDefault="00694138" w:rsidP="00694138">
                            <w:pPr>
                              <w:spacing w:line="320" w:lineRule="exact"/>
                              <w:ind w:firstLineChars="100" w:firstLine="200"/>
                              <w:rPr>
                                <w:sz w:val="20"/>
                                <w:szCs w:val="20"/>
                              </w:rPr>
                            </w:pPr>
                            <w:r w:rsidRPr="00694138">
                              <w:rPr>
                                <w:rFonts w:hint="eastAsia"/>
                                <w:sz w:val="20"/>
                                <w:szCs w:val="20"/>
                              </w:rPr>
                              <w:t>・</w:t>
                            </w:r>
                            <w:r w:rsidR="00C6556C" w:rsidRPr="00694138">
                              <w:rPr>
                                <w:rFonts w:hint="eastAsia"/>
                                <w:sz w:val="20"/>
                                <w:szCs w:val="20"/>
                              </w:rPr>
                              <w:t>引込工事を実施する際に</w:t>
                            </w:r>
                            <w:r w:rsidR="00C6556C" w:rsidRPr="00694138">
                              <w:rPr>
                                <w:sz w:val="20"/>
                                <w:szCs w:val="20"/>
                              </w:rPr>
                              <w:t>発生する加入負担金に</w:t>
                            </w:r>
                            <w:r w:rsidR="00C6556C" w:rsidRPr="00694138">
                              <w:rPr>
                                <w:rFonts w:hint="eastAsia"/>
                                <w:sz w:val="20"/>
                                <w:szCs w:val="20"/>
                              </w:rPr>
                              <w:t>ついて</w:t>
                            </w:r>
                            <w:r w:rsidR="00C6556C" w:rsidRPr="00694138">
                              <w:rPr>
                                <w:sz w:val="20"/>
                                <w:szCs w:val="20"/>
                              </w:rPr>
                              <w:t>の説明を受け</w:t>
                            </w:r>
                            <w:r w:rsidR="00C6556C" w:rsidRPr="00694138">
                              <w:rPr>
                                <w:rFonts w:hint="eastAsia"/>
                                <w:sz w:val="20"/>
                                <w:szCs w:val="20"/>
                              </w:rPr>
                              <w:t>、</w:t>
                            </w:r>
                            <w:r w:rsidR="006F6A84" w:rsidRPr="00694138">
                              <w:rPr>
                                <w:rFonts w:hint="eastAsia"/>
                                <w:sz w:val="20"/>
                                <w:szCs w:val="20"/>
                              </w:rPr>
                              <w:t>加入負担金</w:t>
                            </w:r>
                          </w:p>
                          <w:p w:rsidR="00C6556C" w:rsidRPr="00C6556C" w:rsidRDefault="006F6A84" w:rsidP="00694138">
                            <w:pPr>
                              <w:spacing w:line="320" w:lineRule="exact"/>
                              <w:ind w:firstLineChars="100" w:firstLine="200"/>
                              <w:rPr>
                                <w:sz w:val="18"/>
                              </w:rPr>
                            </w:pPr>
                            <w:r w:rsidRPr="00694138">
                              <w:rPr>
                                <w:rFonts w:hint="eastAsia"/>
                                <w:sz w:val="20"/>
                                <w:szCs w:val="20"/>
                              </w:rPr>
                              <w:t>が</w:t>
                            </w:r>
                            <w:r w:rsidRPr="00694138">
                              <w:rPr>
                                <w:sz w:val="20"/>
                                <w:szCs w:val="20"/>
                              </w:rPr>
                              <w:t>発生</w:t>
                            </w:r>
                            <w:r w:rsidRPr="00694138">
                              <w:rPr>
                                <w:rFonts w:hint="eastAsia"/>
                                <w:sz w:val="20"/>
                                <w:szCs w:val="20"/>
                              </w:rPr>
                              <w:t>する</w:t>
                            </w:r>
                            <w:r w:rsidRPr="00694138">
                              <w:rPr>
                                <w:sz w:val="20"/>
                                <w:szCs w:val="20"/>
                              </w:rPr>
                              <w:t>場合は、</w:t>
                            </w:r>
                            <w:r w:rsidRPr="00694138">
                              <w:rPr>
                                <w:rFonts w:hint="eastAsia"/>
                                <w:sz w:val="20"/>
                                <w:szCs w:val="20"/>
                              </w:rPr>
                              <w:t>町が</w:t>
                            </w:r>
                            <w:r w:rsidRPr="00694138">
                              <w:rPr>
                                <w:sz w:val="20"/>
                                <w:szCs w:val="20"/>
                              </w:rPr>
                              <w:t>指定する</w:t>
                            </w:r>
                            <w:r w:rsidRPr="00694138">
                              <w:rPr>
                                <w:rFonts w:hint="eastAsia"/>
                                <w:sz w:val="20"/>
                                <w:szCs w:val="20"/>
                              </w:rPr>
                              <w:t>期日</w:t>
                            </w:r>
                            <w:r w:rsidRPr="00694138">
                              <w:rPr>
                                <w:sz w:val="20"/>
                                <w:szCs w:val="20"/>
                              </w:rPr>
                              <w:t>までに</w:t>
                            </w:r>
                            <w:r w:rsidR="00C6556C" w:rsidRPr="00694138">
                              <w:rPr>
                                <w:sz w:val="20"/>
                                <w:szCs w:val="20"/>
                              </w:rPr>
                              <w:t>支払</w:t>
                            </w:r>
                            <w:r w:rsidRPr="00694138">
                              <w:rPr>
                                <w:rFonts w:hint="eastAsia"/>
                                <w:sz w:val="20"/>
                                <w:szCs w:val="20"/>
                              </w:rPr>
                              <w:t>う</w:t>
                            </w:r>
                            <w:r w:rsidR="00C6556C" w:rsidRPr="00694138">
                              <w:rPr>
                                <w:rFonts w:hint="eastAsia"/>
                                <w:sz w:val="20"/>
                                <w:szCs w:val="20"/>
                              </w:rPr>
                              <w:t>こと</w:t>
                            </w:r>
                            <w:r w:rsidR="00C6556C" w:rsidRPr="00694138">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367.3pt;margin-top:47.85pt;width:418.5pt;height:117.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blITwIAAHcEAAAOAAAAZHJzL2Uyb0RvYy54bWysVM2O0zAQviPxDpbvNG1p2W3UdLXsUoS0&#10;/EgLDzB1nMbC8QTb22Q5thLiIXgFxJnnyYswdrrd8iMOiBysGc/MNzPfeDI/ayvNNtI6hSbjo8GQ&#10;M2kE5sqsM/7u7fLRKWfOg8lBo5EZv5WOny0ePpg3dSrHWKLOpWUEYlza1Bkvva/TJHGilBW4AdbS&#10;kLFAW4En1a6T3EJD6JVOxsPhk6RBm9cWhXSObi97I19E/KKQwr8uCic90xmn2nw8bTxX4UwWc0jX&#10;FupSiX0Z8A9VVKAMJT1AXYIHdmPVb1CVEhYdFn4gsEqwKJSQsQfqZjT8pZvrEmoZeyFyXH2gyf0/&#10;WPFq88YylWd8PDrhzEBFQ+p2n7rt1277vdt9Zt3uS7fbddtvpLNxIKypXUpx1zVF+vYptjT42Lyr&#10;r1C8d8zgRQlmLc+txaaUkFPBoxCZHIX2OC6ArJqXmFNeuPEYgdrCVoFN4ocROg3u9jAs2Xom6HL6&#10;eDSZTckkyBbEyXgac0B6F15b559LrFgQMm7pNUR42Fw5H8qB9M4lZHOoVb5UWkfFrlcX2rIN0MtZ&#10;xm+P/pObNqzJ+GxKuf8OMYzfnyBCCZfgyj5VTlLwgrRSnlZDqyrjp4dgSAOfz0weXTwo3cvUijZ7&#10;ggOnPbu+XbVxuJH9QP4K81ti3GK/CbS5JJRoP3LW0BZk3H24ASs50y8MTW02mkzC2kRlMj0Zk2KP&#10;LatjCxhBUBn3nPXihY+rFroxeE7TLVTk/b6Sfcn0uuM49psY1udYj173/4vFDwAAAP//AwBQSwME&#10;FAAGAAgAAAAhAIfj4l3dAAAABwEAAA8AAABkcnMvZG93bnJldi54bWxMj0tvgzAQhO+V+h+srdRb&#10;YwJKIQQTVX3eIpXm0OMCy0PFa4QdoP++7qk97sxo5tvsuOpBzDTZ3rCC7SYAQVyZuudWwfnj5S4B&#10;YR1yjYNhUvBNFo759VWGaW0Wfqe5cK3wJWxTVNA5N6ZS2qojjXZjRmLvNWbS6Pw5tbKecPHlepBh&#10;ENxLjT37hQ5Heuyo+iouWsHpzSZl/Dx/vhZn83Ra4gZ3YaPU7c36cADhaHV/YfjF9+iQe6bSXLi2&#10;YlDgH3EK9rsYhHeTKPZCqSCKtiHIPJP/+fMfAAAA//8DAFBLAQItABQABgAIAAAAIQC2gziS/gAA&#10;AOEBAAATAAAAAAAAAAAAAAAAAAAAAABbQ29udGVudF9UeXBlc10ueG1sUEsBAi0AFAAGAAgAAAAh&#10;ADj9If/WAAAAlAEAAAsAAAAAAAAAAAAAAAAALwEAAF9yZWxzLy5yZWxzUEsBAi0AFAAGAAgAAAAh&#10;AEPJuUhPAgAAdwQAAA4AAAAAAAAAAAAAAAAALgIAAGRycy9lMm9Eb2MueG1sUEsBAi0AFAAGAAgA&#10;AAAhAIfj4l3dAAAABwEAAA8AAAAAAAAAAAAAAAAAqQQAAGRycy9kb3ducmV2LnhtbFBLBQYAAAAA&#10;BAAEAPMAAACzBQAAAAA=&#10;">
                <v:stroke dashstyle="dash"/>
                <v:textbox>
                  <w:txbxContent>
                    <w:p w:rsidR="00C6556C" w:rsidRPr="00694138" w:rsidRDefault="00C6556C" w:rsidP="00694138">
                      <w:pPr>
                        <w:spacing w:line="320" w:lineRule="exact"/>
                        <w:rPr>
                          <w:sz w:val="20"/>
                          <w:szCs w:val="20"/>
                        </w:rPr>
                      </w:pPr>
                      <w:r w:rsidRPr="00694138">
                        <w:rPr>
                          <w:rFonts w:hint="eastAsia"/>
                          <w:sz w:val="20"/>
                          <w:szCs w:val="20"/>
                        </w:rPr>
                        <w:t>確認事項</w:t>
                      </w:r>
                      <w:r w:rsidR="00FD6BDC" w:rsidRPr="00694138">
                        <w:rPr>
                          <w:rFonts w:hint="eastAsia"/>
                          <w:sz w:val="20"/>
                          <w:szCs w:val="20"/>
                        </w:rPr>
                        <w:t xml:space="preserve">　</w:t>
                      </w:r>
                    </w:p>
                    <w:p w:rsidR="00694138" w:rsidRDefault="00C6556C" w:rsidP="00694138">
                      <w:pPr>
                        <w:spacing w:line="320" w:lineRule="exact"/>
                        <w:ind w:left="200" w:hangingChars="100" w:hanging="200"/>
                        <w:rPr>
                          <w:sz w:val="20"/>
                          <w:szCs w:val="20"/>
                        </w:rPr>
                      </w:pPr>
                      <w:r w:rsidRPr="00694138">
                        <w:rPr>
                          <w:rFonts w:hint="eastAsia"/>
                          <w:sz w:val="20"/>
                          <w:szCs w:val="20"/>
                        </w:rPr>
                        <w:t xml:space="preserve">　</w:t>
                      </w:r>
                      <w:r w:rsidRPr="00694138">
                        <w:rPr>
                          <w:sz w:val="20"/>
                          <w:szCs w:val="20"/>
                        </w:rPr>
                        <w:t>上記申請に</w:t>
                      </w:r>
                      <w:r w:rsidRPr="00694138">
                        <w:rPr>
                          <w:rFonts w:hint="eastAsia"/>
                          <w:sz w:val="20"/>
                          <w:szCs w:val="20"/>
                        </w:rPr>
                        <w:t>あたり</w:t>
                      </w:r>
                      <w:r w:rsidRPr="00694138">
                        <w:rPr>
                          <w:sz w:val="20"/>
                          <w:szCs w:val="20"/>
                        </w:rPr>
                        <w:t>、</w:t>
                      </w:r>
                      <w:r w:rsidRPr="00694138">
                        <w:rPr>
                          <w:rFonts w:hint="eastAsia"/>
                          <w:sz w:val="20"/>
                          <w:szCs w:val="20"/>
                        </w:rPr>
                        <w:t>次の</w:t>
                      </w:r>
                      <w:r w:rsidR="006F6A84" w:rsidRPr="00694138">
                        <w:rPr>
                          <w:rFonts w:hint="eastAsia"/>
                          <w:sz w:val="20"/>
                          <w:szCs w:val="20"/>
                        </w:rPr>
                        <w:t>内容について同意</w:t>
                      </w:r>
                      <w:r w:rsidRPr="00694138">
                        <w:rPr>
                          <w:sz w:val="20"/>
                          <w:szCs w:val="20"/>
                        </w:rPr>
                        <w:t>します。</w:t>
                      </w:r>
                    </w:p>
                    <w:p w:rsidR="00C6556C" w:rsidRPr="00694138" w:rsidRDefault="00694138" w:rsidP="00694138">
                      <w:pPr>
                        <w:spacing w:line="320" w:lineRule="exact"/>
                        <w:ind w:leftChars="100" w:left="210" w:firstLineChars="1900" w:firstLine="3800"/>
                        <w:rPr>
                          <w:rFonts w:hint="eastAsia"/>
                          <w:sz w:val="20"/>
                          <w:szCs w:val="20"/>
                          <w:u w:val="single"/>
                        </w:rPr>
                      </w:pPr>
                      <w:r w:rsidRPr="00694138">
                        <w:rPr>
                          <w:rFonts w:hint="eastAsia"/>
                          <w:sz w:val="20"/>
                          <w:szCs w:val="20"/>
                        </w:rPr>
                        <w:t xml:space="preserve">　</w:t>
                      </w:r>
                      <w:r w:rsidRPr="00694138">
                        <w:rPr>
                          <w:sz w:val="20"/>
                          <w:szCs w:val="20"/>
                          <w:u w:val="single"/>
                        </w:rPr>
                        <w:t>ご署名</w:t>
                      </w:r>
                      <w:r w:rsidRPr="00694138">
                        <w:rPr>
                          <w:rFonts w:hint="eastAsia"/>
                          <w:sz w:val="20"/>
                          <w:szCs w:val="20"/>
                          <w:u w:val="single"/>
                        </w:rPr>
                        <w:t xml:space="preserve">　</w:t>
                      </w:r>
                      <w:r w:rsidRPr="00694138">
                        <w:rPr>
                          <w:sz w:val="20"/>
                          <w:szCs w:val="20"/>
                          <w:u w:val="single"/>
                        </w:rPr>
                        <w:t xml:space="preserve">　　　　　　　　</w:t>
                      </w:r>
                      <w:r>
                        <w:rPr>
                          <w:rFonts w:hint="eastAsia"/>
                          <w:sz w:val="20"/>
                          <w:szCs w:val="20"/>
                          <w:u w:val="single"/>
                        </w:rPr>
                        <w:t xml:space="preserve">　</w:t>
                      </w:r>
                      <w:r>
                        <w:rPr>
                          <w:sz w:val="20"/>
                          <w:szCs w:val="20"/>
                          <w:u w:val="single"/>
                        </w:rPr>
                        <w:t xml:space="preserve">　　　</w:t>
                      </w:r>
                      <w:bookmarkStart w:id="1" w:name="_GoBack"/>
                      <w:bookmarkEnd w:id="1"/>
                      <w:r w:rsidRPr="00694138">
                        <w:rPr>
                          <w:sz w:val="20"/>
                          <w:szCs w:val="20"/>
                          <w:u w:val="single"/>
                        </w:rPr>
                        <w:t xml:space="preserve">　　　</w:t>
                      </w:r>
                    </w:p>
                    <w:p w:rsidR="00694138" w:rsidRDefault="00694138" w:rsidP="00694138">
                      <w:pPr>
                        <w:spacing w:line="320" w:lineRule="exact"/>
                        <w:ind w:firstLineChars="100" w:firstLine="200"/>
                        <w:rPr>
                          <w:sz w:val="20"/>
                          <w:szCs w:val="20"/>
                        </w:rPr>
                      </w:pPr>
                      <w:r w:rsidRPr="00694138">
                        <w:rPr>
                          <w:rFonts w:hint="eastAsia"/>
                          <w:sz w:val="20"/>
                          <w:szCs w:val="20"/>
                        </w:rPr>
                        <w:t>・</w:t>
                      </w:r>
                      <w:r w:rsidR="006F6A84" w:rsidRPr="00694138">
                        <w:rPr>
                          <w:rFonts w:hint="eastAsia"/>
                          <w:sz w:val="20"/>
                          <w:szCs w:val="20"/>
                        </w:rPr>
                        <w:t>情報通信基盤施設</w:t>
                      </w:r>
                      <w:r w:rsidR="006F6A84" w:rsidRPr="00694138">
                        <w:rPr>
                          <w:sz w:val="20"/>
                          <w:szCs w:val="20"/>
                        </w:rPr>
                        <w:t>の</w:t>
                      </w:r>
                      <w:r w:rsidR="006F6A84" w:rsidRPr="00694138">
                        <w:rPr>
                          <w:rFonts w:hint="eastAsia"/>
                          <w:sz w:val="20"/>
                          <w:szCs w:val="20"/>
                        </w:rPr>
                        <w:t>内容について</w:t>
                      </w:r>
                      <w:r w:rsidR="006F6A84" w:rsidRPr="00694138">
                        <w:rPr>
                          <w:sz w:val="20"/>
                          <w:szCs w:val="20"/>
                        </w:rPr>
                        <w:t>の説明を受け、</w:t>
                      </w:r>
                      <w:r w:rsidR="006F6A84" w:rsidRPr="00694138">
                        <w:rPr>
                          <w:rFonts w:hint="eastAsia"/>
                          <w:sz w:val="20"/>
                          <w:szCs w:val="20"/>
                        </w:rPr>
                        <w:t>電話</w:t>
                      </w:r>
                      <w:r w:rsidR="006F6A84" w:rsidRPr="00694138">
                        <w:rPr>
                          <w:sz w:val="20"/>
                          <w:szCs w:val="20"/>
                        </w:rPr>
                        <w:t>・テレビ・防災告知放送の</w:t>
                      </w:r>
                    </w:p>
                    <w:p w:rsidR="006F6A84" w:rsidRPr="00694138" w:rsidRDefault="006F6A84" w:rsidP="00694138">
                      <w:pPr>
                        <w:spacing w:line="320" w:lineRule="exact"/>
                        <w:ind w:firstLineChars="100" w:firstLine="200"/>
                        <w:rPr>
                          <w:sz w:val="20"/>
                          <w:szCs w:val="20"/>
                        </w:rPr>
                      </w:pPr>
                      <w:r w:rsidRPr="00694138">
                        <w:rPr>
                          <w:sz w:val="20"/>
                          <w:szCs w:val="20"/>
                        </w:rPr>
                        <w:t>３つのサービスに加入すること。</w:t>
                      </w:r>
                    </w:p>
                    <w:p w:rsidR="00694138" w:rsidRDefault="00694138" w:rsidP="00694138">
                      <w:pPr>
                        <w:spacing w:line="320" w:lineRule="exact"/>
                        <w:ind w:firstLineChars="100" w:firstLine="200"/>
                        <w:rPr>
                          <w:sz w:val="20"/>
                          <w:szCs w:val="20"/>
                        </w:rPr>
                      </w:pPr>
                      <w:r w:rsidRPr="00694138">
                        <w:rPr>
                          <w:rFonts w:hint="eastAsia"/>
                          <w:sz w:val="20"/>
                          <w:szCs w:val="20"/>
                        </w:rPr>
                        <w:t>・</w:t>
                      </w:r>
                      <w:r w:rsidR="00C6556C" w:rsidRPr="00694138">
                        <w:rPr>
                          <w:rFonts w:hint="eastAsia"/>
                          <w:sz w:val="20"/>
                          <w:szCs w:val="20"/>
                        </w:rPr>
                        <w:t>引込工事を実施する際に</w:t>
                      </w:r>
                      <w:r w:rsidR="00C6556C" w:rsidRPr="00694138">
                        <w:rPr>
                          <w:sz w:val="20"/>
                          <w:szCs w:val="20"/>
                        </w:rPr>
                        <w:t>発生する加入負担金に</w:t>
                      </w:r>
                      <w:r w:rsidR="00C6556C" w:rsidRPr="00694138">
                        <w:rPr>
                          <w:rFonts w:hint="eastAsia"/>
                          <w:sz w:val="20"/>
                          <w:szCs w:val="20"/>
                        </w:rPr>
                        <w:t>ついて</w:t>
                      </w:r>
                      <w:r w:rsidR="00C6556C" w:rsidRPr="00694138">
                        <w:rPr>
                          <w:sz w:val="20"/>
                          <w:szCs w:val="20"/>
                        </w:rPr>
                        <w:t>の説明を受け</w:t>
                      </w:r>
                      <w:r w:rsidR="00C6556C" w:rsidRPr="00694138">
                        <w:rPr>
                          <w:rFonts w:hint="eastAsia"/>
                          <w:sz w:val="20"/>
                          <w:szCs w:val="20"/>
                        </w:rPr>
                        <w:t>、</w:t>
                      </w:r>
                      <w:r w:rsidR="006F6A84" w:rsidRPr="00694138">
                        <w:rPr>
                          <w:rFonts w:hint="eastAsia"/>
                          <w:sz w:val="20"/>
                          <w:szCs w:val="20"/>
                        </w:rPr>
                        <w:t>加入負担金</w:t>
                      </w:r>
                    </w:p>
                    <w:p w:rsidR="00C6556C" w:rsidRPr="00C6556C" w:rsidRDefault="006F6A84" w:rsidP="00694138">
                      <w:pPr>
                        <w:spacing w:line="320" w:lineRule="exact"/>
                        <w:ind w:firstLineChars="100" w:firstLine="200"/>
                        <w:rPr>
                          <w:sz w:val="18"/>
                        </w:rPr>
                      </w:pPr>
                      <w:r w:rsidRPr="00694138">
                        <w:rPr>
                          <w:rFonts w:hint="eastAsia"/>
                          <w:sz w:val="20"/>
                          <w:szCs w:val="20"/>
                        </w:rPr>
                        <w:t>が</w:t>
                      </w:r>
                      <w:r w:rsidRPr="00694138">
                        <w:rPr>
                          <w:sz w:val="20"/>
                          <w:szCs w:val="20"/>
                        </w:rPr>
                        <w:t>発生</w:t>
                      </w:r>
                      <w:r w:rsidRPr="00694138">
                        <w:rPr>
                          <w:rFonts w:hint="eastAsia"/>
                          <w:sz w:val="20"/>
                          <w:szCs w:val="20"/>
                        </w:rPr>
                        <w:t>する</w:t>
                      </w:r>
                      <w:r w:rsidRPr="00694138">
                        <w:rPr>
                          <w:sz w:val="20"/>
                          <w:szCs w:val="20"/>
                        </w:rPr>
                        <w:t>場合は、</w:t>
                      </w:r>
                      <w:r w:rsidRPr="00694138">
                        <w:rPr>
                          <w:rFonts w:hint="eastAsia"/>
                          <w:sz w:val="20"/>
                          <w:szCs w:val="20"/>
                        </w:rPr>
                        <w:t>町が</w:t>
                      </w:r>
                      <w:r w:rsidRPr="00694138">
                        <w:rPr>
                          <w:sz w:val="20"/>
                          <w:szCs w:val="20"/>
                        </w:rPr>
                        <w:t>指定する</w:t>
                      </w:r>
                      <w:r w:rsidRPr="00694138">
                        <w:rPr>
                          <w:rFonts w:hint="eastAsia"/>
                          <w:sz w:val="20"/>
                          <w:szCs w:val="20"/>
                        </w:rPr>
                        <w:t>期日</w:t>
                      </w:r>
                      <w:r w:rsidRPr="00694138">
                        <w:rPr>
                          <w:sz w:val="20"/>
                          <w:szCs w:val="20"/>
                        </w:rPr>
                        <w:t>までに</w:t>
                      </w:r>
                      <w:r w:rsidR="00C6556C" w:rsidRPr="00694138">
                        <w:rPr>
                          <w:sz w:val="20"/>
                          <w:szCs w:val="20"/>
                        </w:rPr>
                        <w:t>支払</w:t>
                      </w:r>
                      <w:r w:rsidRPr="00694138">
                        <w:rPr>
                          <w:rFonts w:hint="eastAsia"/>
                          <w:sz w:val="20"/>
                          <w:szCs w:val="20"/>
                        </w:rPr>
                        <w:t>う</w:t>
                      </w:r>
                      <w:r w:rsidR="00C6556C" w:rsidRPr="00694138">
                        <w:rPr>
                          <w:rFonts w:hint="eastAsia"/>
                          <w:sz w:val="20"/>
                          <w:szCs w:val="20"/>
                        </w:rPr>
                        <w:t>こと</w:t>
                      </w:r>
                      <w:r w:rsidR="00C6556C" w:rsidRPr="00694138">
                        <w:rPr>
                          <w:sz w:val="20"/>
                          <w:szCs w:val="20"/>
                        </w:rPr>
                        <w:t>。</w:t>
                      </w:r>
                    </w:p>
                  </w:txbxContent>
                </v:textbox>
                <w10:wrap type="square" anchorx="margin"/>
              </v:shape>
            </w:pict>
          </mc:Fallback>
        </mc:AlternateContent>
      </w:r>
      <w:r w:rsidR="00313CBB">
        <w:rPr>
          <w:rFonts w:hAnsi="Arial" w:hint="eastAsia"/>
        </w:rPr>
        <w:t>※　施設の設置に関し、地主、家主及びその他の利害関係人があるときは、住田町地域情報通信基盤施設加入同意書（様式第３号）を添付すること。</w:t>
      </w:r>
    </w:p>
    <w:sectPr w:rsidR="00313CBB" w:rsidSect="00694138">
      <w:type w:val="continuous"/>
      <w:pgSz w:w="11906" w:h="16838" w:code="9"/>
      <w:pgMar w:top="1134" w:right="1457" w:bottom="1134" w:left="2047" w:header="301" w:footer="992" w:gutter="0"/>
      <w:cols w:space="425"/>
      <w:docGrid w:type="linesAndChar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5E5" w:rsidRDefault="008B05E5">
      <w:pPr>
        <w:rPr>
          <w:rFonts w:cs="Times New Roman"/>
        </w:rPr>
      </w:pPr>
      <w:r>
        <w:rPr>
          <w:rFonts w:cs="Times New Roman"/>
        </w:rPr>
        <w:separator/>
      </w:r>
    </w:p>
  </w:endnote>
  <w:endnote w:type="continuationSeparator" w:id="0">
    <w:p w:rsidR="008B05E5" w:rsidRDefault="008B05E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5E5" w:rsidRDefault="008B05E5">
      <w:pPr>
        <w:rPr>
          <w:rFonts w:cs="Times New Roman"/>
        </w:rPr>
      </w:pPr>
      <w:r>
        <w:rPr>
          <w:rFonts w:cs="Times New Roman"/>
        </w:rPr>
        <w:separator/>
      </w:r>
    </w:p>
  </w:footnote>
  <w:footnote w:type="continuationSeparator" w:id="0">
    <w:p w:rsidR="008B05E5" w:rsidRDefault="008B05E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105"/>
  <w:drawingGridVerticalSpacing w:val="323"/>
  <w:displayHorizont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13CBB"/>
    <w:rsid w:val="00020FCB"/>
    <w:rsid w:val="000C3849"/>
    <w:rsid w:val="00114C8F"/>
    <w:rsid w:val="00313CBB"/>
    <w:rsid w:val="00652E29"/>
    <w:rsid w:val="00694138"/>
    <w:rsid w:val="006F6A84"/>
    <w:rsid w:val="00727E52"/>
    <w:rsid w:val="008B05E5"/>
    <w:rsid w:val="008D103A"/>
    <w:rsid w:val="00983F25"/>
    <w:rsid w:val="00A770E5"/>
    <w:rsid w:val="00A96BE1"/>
    <w:rsid w:val="00B16F98"/>
    <w:rsid w:val="00BD1FF8"/>
    <w:rsid w:val="00C6556C"/>
    <w:rsid w:val="00D47529"/>
    <w:rsid w:val="00E91035"/>
    <w:rsid w:val="00FD6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7351FE17-B5DF-4D4F-9A5B-E5E8FA0F2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paragraph" w:styleId="2">
    <w:name w:val="Body Text 2"/>
    <w:basedOn w:val="a"/>
    <w:link w:val="20"/>
    <w:uiPriority w:val="99"/>
    <w:pPr>
      <w:ind w:left="420" w:hanging="210"/>
    </w:pPr>
  </w:style>
  <w:style w:type="character" w:customStyle="1" w:styleId="20">
    <w:name w:val="本文 2 (文字)"/>
    <w:basedOn w:val="a0"/>
    <w:link w:val="2"/>
    <w:uiPriority w:val="99"/>
    <w:semiHidden/>
    <w:rPr>
      <w:rFonts w:ascii="ＭＳ 明朝" w:cs="ＭＳ 明朝"/>
      <w:szCs w:val="21"/>
    </w:rPr>
  </w:style>
  <w:style w:type="paragraph" w:styleId="21">
    <w:name w:val="Body Text Indent 2"/>
    <w:basedOn w:val="a"/>
    <w:link w:val="22"/>
    <w:uiPriority w:val="99"/>
    <w:pPr>
      <w:spacing w:line="210" w:lineRule="exact"/>
      <w:ind w:left="420" w:hanging="420"/>
    </w:pPr>
  </w:style>
  <w:style w:type="character" w:customStyle="1" w:styleId="22">
    <w:name w:val="本文インデント 2 (文字)"/>
    <w:basedOn w:val="a0"/>
    <w:link w:val="21"/>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337</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韓海蘭</dc:creator>
  <cp:keywords/>
  <dc:description/>
  <cp:lastModifiedBy>髙木 宏二</cp:lastModifiedBy>
  <cp:revision>4</cp:revision>
  <cp:lastPrinted>1999-11-19T05:42:00Z</cp:lastPrinted>
  <dcterms:created xsi:type="dcterms:W3CDTF">2022-09-13T02:40:00Z</dcterms:created>
  <dcterms:modified xsi:type="dcterms:W3CDTF">2022-09-13T06:51:00Z</dcterms:modified>
</cp:coreProperties>
</file>